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D88E" w14:textId="71B0B1BD" w:rsidR="003E7C39" w:rsidRPr="00A373C1" w:rsidRDefault="00D46E05" w:rsidP="00A373C1">
      <w:pPr>
        <w:shd w:val="clear" w:color="auto" w:fill="FFFFFF"/>
        <w:spacing w:after="300" w:line="240" w:lineRule="auto"/>
        <w:jc w:val="center"/>
        <w:outlineLvl w:val="1"/>
        <w:rPr>
          <w:rFonts w:eastAsia="Times New Roman" w:cstheme="minorHAnsi"/>
          <w:color w:val="191919"/>
          <w:sz w:val="24"/>
          <w:szCs w:val="24"/>
        </w:rPr>
      </w:pPr>
      <w:r w:rsidRPr="00CB2BCE">
        <w:rPr>
          <w:rFonts w:eastAsia="Times New Roman" w:cstheme="minorHAnsi"/>
          <w:b/>
          <w:bCs/>
          <w:color w:val="FF0000"/>
          <w:sz w:val="28"/>
          <w:szCs w:val="28"/>
        </w:rPr>
        <w:t>Making decisions can be tough-</w:t>
      </w:r>
      <w:r w:rsidR="00B84CCB" w:rsidRPr="00CB2BCE">
        <w:rPr>
          <w:rFonts w:eastAsia="Times New Roman" w:cstheme="minorHAnsi"/>
          <w:color w:val="FF0000"/>
          <w:sz w:val="60"/>
          <w:szCs w:val="60"/>
        </w:rPr>
        <w:t xml:space="preserve"> </w:t>
      </w:r>
      <w:r w:rsidRPr="00A373C1">
        <w:rPr>
          <w:rFonts w:eastAsia="Times New Roman" w:cstheme="minorHAnsi"/>
          <w:color w:val="191919"/>
          <w:sz w:val="24"/>
          <w:szCs w:val="24"/>
        </w:rPr>
        <w:t xml:space="preserve">especially if you feel you don’t have enough </w:t>
      </w:r>
      <w:r w:rsidR="00A5431C" w:rsidRPr="00A373C1">
        <w:rPr>
          <w:rFonts w:eastAsia="Times New Roman" w:cstheme="minorHAnsi"/>
          <w:color w:val="191919"/>
          <w:sz w:val="24"/>
          <w:szCs w:val="24"/>
        </w:rPr>
        <w:t xml:space="preserve">factual </w:t>
      </w:r>
      <w:r w:rsidRPr="00A373C1">
        <w:rPr>
          <w:rFonts w:eastAsia="Times New Roman" w:cstheme="minorHAnsi"/>
          <w:color w:val="191919"/>
          <w:sz w:val="24"/>
          <w:szCs w:val="24"/>
        </w:rPr>
        <w:t>information to make the right one</w:t>
      </w:r>
      <w:r w:rsidR="008D2EE7" w:rsidRPr="00A373C1">
        <w:rPr>
          <w:rFonts w:eastAsia="Times New Roman" w:cstheme="minorHAnsi"/>
          <w:color w:val="191919"/>
          <w:sz w:val="24"/>
          <w:szCs w:val="24"/>
        </w:rPr>
        <w:t>s</w:t>
      </w:r>
      <w:r w:rsidRPr="00A373C1">
        <w:rPr>
          <w:rFonts w:eastAsia="Times New Roman" w:cstheme="minorHAnsi"/>
          <w:color w:val="191919"/>
          <w:sz w:val="24"/>
          <w:szCs w:val="24"/>
        </w:rPr>
        <w:t xml:space="preserve">.  Take deciding whether to read </w:t>
      </w:r>
      <w:r w:rsidR="005E53BE" w:rsidRPr="00A373C1">
        <w:rPr>
          <w:rFonts w:eastAsia="Times New Roman" w:cstheme="minorHAnsi"/>
          <w:color w:val="191919"/>
          <w:sz w:val="24"/>
          <w:szCs w:val="24"/>
        </w:rPr>
        <w:t>the enclosed contents</w:t>
      </w:r>
      <w:r w:rsidRPr="00A373C1">
        <w:rPr>
          <w:rFonts w:eastAsia="Times New Roman" w:cstheme="minorHAnsi"/>
          <w:color w:val="191919"/>
          <w:sz w:val="24"/>
          <w:szCs w:val="24"/>
        </w:rPr>
        <w:t>.</w:t>
      </w:r>
    </w:p>
    <w:p w14:paraId="4A5D601D" w14:textId="665A7B39" w:rsidR="00D46E05" w:rsidRPr="003E7C39" w:rsidRDefault="00D46E05" w:rsidP="00A373C1">
      <w:pPr>
        <w:shd w:val="clear" w:color="auto" w:fill="FFFFFF"/>
        <w:spacing w:after="300"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>Wouldn’t it be easier if you already knew the answer to questions like</w:t>
      </w:r>
      <w:r w:rsidR="00A373C1">
        <w:rPr>
          <w:rFonts w:eastAsia="Times New Roman" w:cstheme="minorHAnsi"/>
          <w:b/>
          <w:bCs/>
          <w:color w:val="FF0000"/>
          <w:sz w:val="28"/>
          <w:szCs w:val="28"/>
        </w:rPr>
        <w:t xml:space="preserve"> these</w:t>
      </w:r>
      <w:r w:rsidR="00A5431C" w:rsidRPr="003E7C39">
        <w:rPr>
          <w:rFonts w:eastAsia="Times New Roman" w:cstheme="minorHAnsi"/>
          <w:b/>
          <w:bCs/>
          <w:color w:val="FF0000"/>
          <w:sz w:val="28"/>
          <w:szCs w:val="28"/>
        </w:rPr>
        <w:t>:</w:t>
      </w:r>
    </w:p>
    <w:p w14:paraId="1E4A6254" w14:textId="312A25AA" w:rsidR="00D46E05" w:rsidRPr="003E7C39" w:rsidRDefault="00D46E05" w:rsidP="00D46E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Is reading </w:t>
      </w:r>
      <w:r w:rsidR="003E7C39" w:rsidRPr="003E7C39">
        <w:rPr>
          <w:rFonts w:eastAsia="Times New Roman" w:cstheme="minorHAnsi"/>
          <w:b/>
          <w:bCs/>
          <w:color w:val="FF0000"/>
          <w:sz w:val="28"/>
          <w:szCs w:val="28"/>
        </w:rPr>
        <w:t>this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worth my time?</w:t>
      </w:r>
    </w:p>
    <w:p w14:paraId="71B876DE" w14:textId="657B13A7" w:rsidR="00D46E05" w:rsidRPr="003E7C39" w:rsidRDefault="00D46E05" w:rsidP="00D46E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>Will I learn something I need to know?</w:t>
      </w:r>
    </w:p>
    <w:p w14:paraId="3DADE0AF" w14:textId="09A8B537" w:rsidR="00D46E05" w:rsidRPr="003E7C39" w:rsidRDefault="00D46E05" w:rsidP="00D46E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Can </w:t>
      </w:r>
      <w:r w:rsidR="0095174F" w:rsidRPr="003E7C39">
        <w:rPr>
          <w:rFonts w:eastAsia="Times New Roman" w:cstheme="minorHAnsi"/>
          <w:b/>
          <w:bCs/>
          <w:color w:val="FF0000"/>
          <w:sz w:val="28"/>
          <w:szCs w:val="28"/>
        </w:rPr>
        <w:t>it</w:t>
      </w:r>
      <w:r w:rsidR="008D2EE7"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change </w:t>
      </w:r>
      <w:r w:rsidR="0095174F"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or prolong 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>my life</w:t>
      </w:r>
      <w:r w:rsidR="005E53BE"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or the life</w:t>
      </w:r>
      <w:r w:rsidR="00837A33"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of others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>?</w:t>
      </w:r>
    </w:p>
    <w:p w14:paraId="1D1760AE" w14:textId="0AD740C0" w:rsidR="002C5B43" w:rsidRPr="003E7C39" w:rsidRDefault="002C5B43" w:rsidP="002C5B43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color w:val="FF0000"/>
          <w:sz w:val="24"/>
          <w:szCs w:val="24"/>
        </w:rPr>
      </w:pPr>
    </w:p>
    <w:p w14:paraId="4CBE3CFD" w14:textId="77777777" w:rsidR="003E7C39" w:rsidRPr="003E7C39" w:rsidRDefault="002C5B43" w:rsidP="00FB2B95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The answers to all three of </w:t>
      </w:r>
      <w:r w:rsidR="008D2EE7" w:rsidRPr="003E7C39">
        <w:rPr>
          <w:rFonts w:eastAsia="Times New Roman" w:cstheme="minorHAnsi"/>
          <w:b/>
          <w:bCs/>
          <w:color w:val="FF0000"/>
          <w:sz w:val="28"/>
          <w:szCs w:val="28"/>
        </w:rPr>
        <w:t>the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</w:t>
      </w:r>
      <w:r w:rsidR="005E53BE"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above 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questions </w:t>
      </w:r>
      <w:r w:rsidR="008D2EE7" w:rsidRPr="003E7C39">
        <w:rPr>
          <w:rFonts w:eastAsia="Times New Roman" w:cstheme="minorHAnsi"/>
          <w:b/>
          <w:bCs/>
          <w:color w:val="FF0000"/>
          <w:sz w:val="28"/>
          <w:szCs w:val="28"/>
        </w:rPr>
        <w:t>are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“yes</w:t>
      </w:r>
      <w:r w:rsidR="008D2EE7" w:rsidRPr="003E7C39">
        <w:rPr>
          <w:rFonts w:eastAsia="Times New Roman" w:cstheme="minorHAnsi"/>
          <w:b/>
          <w:bCs/>
          <w:color w:val="FF0000"/>
          <w:sz w:val="28"/>
          <w:szCs w:val="28"/>
        </w:rPr>
        <w:t>”,</w:t>
      </w:r>
      <w:r w:rsidRPr="003E7C39">
        <w:rPr>
          <w:rFonts w:eastAsia="Times New Roman" w:cstheme="minorHAnsi"/>
          <w:b/>
          <w:bCs/>
          <w:color w:val="FF0000"/>
          <w:sz w:val="28"/>
          <w:szCs w:val="28"/>
        </w:rPr>
        <w:t xml:space="preserve"> if you give it a chance.</w:t>
      </w:r>
    </w:p>
    <w:p w14:paraId="7EDBBF24" w14:textId="5C77E767" w:rsidR="002C5B43" w:rsidRPr="00A5431C" w:rsidRDefault="002C5B43" w:rsidP="00FB2B95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191919"/>
          <w:sz w:val="24"/>
          <w:szCs w:val="24"/>
        </w:rPr>
      </w:pPr>
      <w:r w:rsidRPr="00A5431C">
        <w:rPr>
          <w:rFonts w:eastAsia="Times New Roman" w:cstheme="minorHAnsi"/>
          <w:color w:val="191919"/>
          <w:sz w:val="24"/>
          <w:szCs w:val="24"/>
        </w:rPr>
        <w:t xml:space="preserve"> In fact, the contents provided within will provide you with valuable information </w:t>
      </w:r>
      <w:r w:rsidR="00DB5963" w:rsidRPr="00A5431C">
        <w:rPr>
          <w:rFonts w:eastAsia="Times New Roman" w:cstheme="minorHAnsi"/>
          <w:color w:val="191919"/>
          <w:sz w:val="24"/>
          <w:szCs w:val="24"/>
        </w:rPr>
        <w:t xml:space="preserve">so </w:t>
      </w:r>
      <w:r w:rsidRPr="00A5431C">
        <w:rPr>
          <w:rFonts w:eastAsia="Times New Roman" w:cstheme="minorHAnsi"/>
          <w:color w:val="191919"/>
          <w:sz w:val="24"/>
          <w:szCs w:val="24"/>
        </w:rPr>
        <w:t>you</w:t>
      </w:r>
      <w:r w:rsidR="00DB5963" w:rsidRPr="00A5431C">
        <w:rPr>
          <w:rFonts w:eastAsia="Times New Roman" w:cstheme="minorHAnsi"/>
          <w:color w:val="191919"/>
          <w:sz w:val="24"/>
          <w:szCs w:val="24"/>
        </w:rPr>
        <w:t xml:space="preserve"> can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 make </w:t>
      </w:r>
      <w:r w:rsidR="008D2EE7" w:rsidRPr="00A5431C">
        <w:rPr>
          <w:rFonts w:eastAsia="Times New Roman" w:cstheme="minorHAnsi"/>
          <w:color w:val="191919"/>
          <w:sz w:val="24"/>
          <w:szCs w:val="24"/>
        </w:rPr>
        <w:t>some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 of the biggest decisions of your life</w:t>
      </w:r>
      <w:r w:rsidR="00A5431C">
        <w:rPr>
          <w:rFonts w:eastAsia="Times New Roman" w:cstheme="minorHAnsi"/>
          <w:color w:val="191919"/>
          <w:sz w:val="24"/>
          <w:szCs w:val="24"/>
        </w:rPr>
        <w:t xml:space="preserve"> once you know</w:t>
      </w:r>
      <w:r w:rsidRPr="00A5431C">
        <w:rPr>
          <w:rFonts w:eastAsia="Times New Roman" w:cstheme="minorHAnsi"/>
          <w:color w:val="191919"/>
          <w:sz w:val="24"/>
          <w:szCs w:val="24"/>
        </w:rPr>
        <w:t>-</w:t>
      </w:r>
      <w:r w:rsidR="008D2EE7" w:rsidRPr="00A5431C">
        <w:rPr>
          <w:rFonts w:eastAsia="Times New Roman" w:cstheme="minorHAnsi"/>
          <w:color w:val="191919"/>
          <w:sz w:val="24"/>
          <w:szCs w:val="24"/>
        </w:rPr>
        <w:t xml:space="preserve">What are Lifer Essentials, Why do </w:t>
      </w:r>
      <w:r w:rsidR="00DB5963" w:rsidRPr="00A5431C">
        <w:rPr>
          <w:rFonts w:eastAsia="Times New Roman" w:cstheme="minorHAnsi"/>
          <w:color w:val="191919"/>
          <w:sz w:val="24"/>
          <w:szCs w:val="24"/>
        </w:rPr>
        <w:t>I</w:t>
      </w:r>
      <w:r w:rsidR="008D2EE7" w:rsidRPr="00A5431C">
        <w:rPr>
          <w:rFonts w:eastAsia="Times New Roman" w:cstheme="minorHAnsi"/>
          <w:color w:val="191919"/>
          <w:sz w:val="24"/>
          <w:szCs w:val="24"/>
        </w:rPr>
        <w:t xml:space="preserve"> need them, Where do I get them, How do I benefit from them</w:t>
      </w:r>
      <w:r w:rsidR="00A5431C">
        <w:rPr>
          <w:rFonts w:eastAsia="Times New Roman" w:cstheme="minorHAnsi"/>
          <w:color w:val="191919"/>
          <w:sz w:val="24"/>
          <w:szCs w:val="24"/>
        </w:rPr>
        <w:t>, etc.</w:t>
      </w:r>
      <w:r w:rsidR="00D65002">
        <w:rPr>
          <w:rFonts w:eastAsia="Times New Roman" w:cstheme="minorHAnsi"/>
          <w:color w:val="191919"/>
          <w:sz w:val="24"/>
          <w:szCs w:val="24"/>
        </w:rPr>
        <w:t xml:space="preserve"> 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a whole lot easier. </w:t>
      </w:r>
    </w:p>
    <w:p w14:paraId="3D0D0F73" w14:textId="39169415" w:rsidR="002C5B43" w:rsidRPr="00A5431C" w:rsidRDefault="002C5B43" w:rsidP="00FB2B95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191919"/>
          <w:sz w:val="24"/>
          <w:szCs w:val="24"/>
        </w:rPr>
      </w:pPr>
    </w:p>
    <w:p w14:paraId="323BB349" w14:textId="39228E04" w:rsidR="002C5B43" w:rsidRPr="00A5431C" w:rsidRDefault="002C5B43" w:rsidP="00FB2B95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191919"/>
          <w:sz w:val="24"/>
          <w:szCs w:val="24"/>
        </w:rPr>
      </w:pPr>
      <w:r w:rsidRPr="00A5431C">
        <w:rPr>
          <w:rFonts w:eastAsia="Times New Roman" w:cstheme="minorHAnsi"/>
          <w:color w:val="191919"/>
          <w:sz w:val="24"/>
          <w:szCs w:val="24"/>
        </w:rPr>
        <w:t>Yes, reading the contents will take a few minutes of your time, but what you</w:t>
      </w:r>
      <w:r w:rsidR="00837A33">
        <w:rPr>
          <w:rFonts w:eastAsia="Times New Roman" w:cstheme="minorHAnsi"/>
          <w:color w:val="191919"/>
          <w:sz w:val="24"/>
          <w:szCs w:val="24"/>
        </w:rPr>
        <w:t xml:space="preserve"> learn and </w:t>
      </w:r>
      <w:r w:rsidR="005E53BE">
        <w:rPr>
          <w:rFonts w:eastAsia="Times New Roman" w:cstheme="minorHAnsi"/>
          <w:color w:val="191919"/>
          <w:sz w:val="24"/>
          <w:szCs w:val="24"/>
        </w:rPr>
        <w:t xml:space="preserve">then </w:t>
      </w:r>
      <w:r w:rsidR="005E53BE" w:rsidRPr="00A5431C">
        <w:rPr>
          <w:rFonts w:eastAsia="Times New Roman" w:cstheme="minorHAnsi"/>
          <w:color w:val="191919"/>
          <w:sz w:val="24"/>
          <w:szCs w:val="24"/>
        </w:rPr>
        <w:t>decide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 about the reality of Life’s Essentials </w:t>
      </w:r>
      <w:r w:rsidR="00CB24EC">
        <w:rPr>
          <w:rFonts w:eastAsia="Times New Roman" w:cstheme="minorHAnsi"/>
          <w:color w:val="191919"/>
          <w:sz w:val="24"/>
          <w:szCs w:val="24"/>
        </w:rPr>
        <w:t>can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 impact the rest of your life, </w:t>
      </w:r>
      <w:r w:rsidR="00CB24EC">
        <w:rPr>
          <w:rFonts w:eastAsia="Times New Roman" w:cstheme="minorHAnsi"/>
          <w:color w:val="191919"/>
          <w:sz w:val="24"/>
          <w:szCs w:val="24"/>
        </w:rPr>
        <w:t>even may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 </w:t>
      </w:r>
      <w:r w:rsidR="00A5431C">
        <w:rPr>
          <w:rFonts w:eastAsia="Times New Roman" w:cstheme="minorHAnsi"/>
          <w:color w:val="191919"/>
          <w:sz w:val="24"/>
          <w:szCs w:val="24"/>
        </w:rPr>
        <w:t xml:space="preserve">prolong </w:t>
      </w:r>
      <w:r w:rsidR="00837A33">
        <w:rPr>
          <w:rFonts w:eastAsia="Times New Roman" w:cstheme="minorHAnsi"/>
          <w:color w:val="191919"/>
          <w:sz w:val="24"/>
          <w:szCs w:val="24"/>
        </w:rPr>
        <w:t>it</w:t>
      </w:r>
      <w:r w:rsidR="00A5431C">
        <w:rPr>
          <w:rFonts w:eastAsia="Times New Roman" w:cstheme="minorHAnsi"/>
          <w:color w:val="191919"/>
          <w:sz w:val="24"/>
          <w:szCs w:val="24"/>
        </w:rPr>
        <w:t>!</w:t>
      </w:r>
    </w:p>
    <w:p w14:paraId="37FD0711" w14:textId="0104F72A" w:rsidR="002C5B43" w:rsidRPr="00A5431C" w:rsidRDefault="002C5B43" w:rsidP="00FB2B95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191919"/>
          <w:sz w:val="24"/>
          <w:szCs w:val="24"/>
        </w:rPr>
      </w:pPr>
    </w:p>
    <w:p w14:paraId="599DB707" w14:textId="449FBE77" w:rsidR="005B7B6B" w:rsidRPr="00A5431C" w:rsidRDefault="002C5B43" w:rsidP="00FB2B95">
      <w:pPr>
        <w:shd w:val="clear" w:color="auto" w:fill="FFFFFF"/>
        <w:spacing w:after="0" w:line="240" w:lineRule="auto"/>
        <w:jc w:val="both"/>
        <w:outlineLvl w:val="1"/>
        <w:rPr>
          <w:rFonts w:eastAsia="Times New Roman" w:cstheme="minorHAnsi"/>
          <w:color w:val="191919"/>
          <w:sz w:val="24"/>
          <w:szCs w:val="24"/>
        </w:rPr>
      </w:pPr>
      <w:r w:rsidRPr="00A5431C">
        <w:rPr>
          <w:rFonts w:eastAsia="Times New Roman" w:cstheme="minorHAnsi"/>
          <w:color w:val="191919"/>
          <w:sz w:val="24"/>
          <w:szCs w:val="24"/>
        </w:rPr>
        <w:t>When you think of it that way, the decision to look inside shouldn’t be difficult at all</w:t>
      </w:r>
      <w:r w:rsidR="008D2EE7" w:rsidRPr="00A5431C">
        <w:rPr>
          <w:rFonts w:eastAsia="Times New Roman" w:cstheme="minorHAnsi"/>
          <w:color w:val="191919"/>
          <w:sz w:val="24"/>
          <w:szCs w:val="24"/>
        </w:rPr>
        <w:t>.</w:t>
      </w:r>
      <w:r w:rsidR="00DB5963" w:rsidRPr="00A5431C">
        <w:rPr>
          <w:rFonts w:eastAsia="Times New Roman" w:cstheme="minorHAnsi"/>
          <w:color w:val="191919"/>
          <w:sz w:val="24"/>
          <w:szCs w:val="24"/>
        </w:rPr>
        <w:t xml:space="preserve"> After all, </w:t>
      </w:r>
      <w:r w:rsidR="00DD6FAE" w:rsidRPr="00A5431C">
        <w:rPr>
          <w:rFonts w:eastAsia="Times New Roman" w:cstheme="minorHAnsi"/>
          <w:color w:val="191919"/>
          <w:sz w:val="24"/>
          <w:szCs w:val="24"/>
        </w:rPr>
        <w:t>its</w:t>
      </w:r>
      <w:r w:rsidR="00DB5963" w:rsidRPr="00A5431C">
        <w:rPr>
          <w:rFonts w:eastAsia="Times New Roman" w:cstheme="minorHAnsi"/>
          <w:color w:val="191919"/>
          <w:sz w:val="24"/>
          <w:szCs w:val="24"/>
        </w:rPr>
        <w:t xml:space="preserve"> </w:t>
      </w:r>
      <w:r w:rsidR="00CB2BCE">
        <w:rPr>
          <w:rFonts w:eastAsia="Times New Roman" w:cstheme="minorHAnsi"/>
          <w:b/>
          <w:bCs/>
          <w:color w:val="FF0000"/>
          <w:sz w:val="24"/>
          <w:szCs w:val="24"/>
        </w:rPr>
        <w:t>F</w:t>
      </w:r>
      <w:r w:rsidR="0060128E" w:rsidRPr="00CB2BCE">
        <w:rPr>
          <w:rFonts w:eastAsia="Times New Roman" w:cstheme="minorHAnsi"/>
          <w:b/>
          <w:bCs/>
          <w:color w:val="FF0000"/>
          <w:sz w:val="24"/>
          <w:szCs w:val="24"/>
        </w:rPr>
        <w:t xml:space="preserve">ree </w:t>
      </w:r>
      <w:r w:rsidR="00CB2BCE">
        <w:rPr>
          <w:rFonts w:eastAsia="Times New Roman" w:cstheme="minorHAnsi"/>
          <w:b/>
          <w:bCs/>
          <w:color w:val="FF0000"/>
          <w:sz w:val="24"/>
          <w:szCs w:val="24"/>
        </w:rPr>
        <w:t>I</w:t>
      </w:r>
      <w:r w:rsidR="0060128E" w:rsidRPr="00CB2BCE">
        <w:rPr>
          <w:rFonts w:eastAsia="Times New Roman" w:cstheme="minorHAnsi"/>
          <w:b/>
          <w:bCs/>
          <w:color w:val="FF0000"/>
          <w:sz w:val="24"/>
          <w:szCs w:val="24"/>
        </w:rPr>
        <w:t>nformation</w:t>
      </w:r>
      <w:r w:rsidR="0060128E">
        <w:rPr>
          <w:rFonts w:eastAsia="Times New Roman" w:cstheme="minorHAnsi"/>
          <w:color w:val="191919"/>
          <w:sz w:val="24"/>
          <w:szCs w:val="24"/>
        </w:rPr>
        <w:t xml:space="preserve">, </w:t>
      </w:r>
      <w:r w:rsidR="009E1D98">
        <w:rPr>
          <w:rFonts w:eastAsia="Times New Roman" w:cstheme="minorHAnsi"/>
          <w:color w:val="191919"/>
          <w:sz w:val="24"/>
          <w:szCs w:val="24"/>
        </w:rPr>
        <w:t xml:space="preserve">it’s </w:t>
      </w:r>
      <w:r w:rsidR="00DB5963" w:rsidRPr="00A5431C">
        <w:rPr>
          <w:rFonts w:eastAsia="Times New Roman" w:cstheme="minorHAnsi"/>
          <w:color w:val="191919"/>
          <w:sz w:val="24"/>
          <w:szCs w:val="24"/>
        </w:rPr>
        <w:t>your life, it’s your choice</w:t>
      </w:r>
      <w:r w:rsidR="005B7B6B" w:rsidRPr="00A5431C">
        <w:rPr>
          <w:rFonts w:eastAsia="Times New Roman" w:cstheme="minorHAnsi"/>
          <w:color w:val="191919"/>
          <w:sz w:val="24"/>
          <w:szCs w:val="24"/>
        </w:rPr>
        <w:t xml:space="preserve"> how you prepare for </w:t>
      </w:r>
      <w:r w:rsidR="00CB24EC">
        <w:rPr>
          <w:rFonts w:eastAsia="Times New Roman" w:cstheme="minorHAnsi"/>
          <w:color w:val="191919"/>
          <w:sz w:val="24"/>
          <w:szCs w:val="24"/>
        </w:rPr>
        <w:t>your</w:t>
      </w:r>
      <w:r w:rsidR="005B7B6B" w:rsidRPr="00A5431C">
        <w:rPr>
          <w:rFonts w:eastAsia="Times New Roman" w:cstheme="minorHAnsi"/>
          <w:color w:val="191919"/>
          <w:sz w:val="24"/>
          <w:szCs w:val="24"/>
        </w:rPr>
        <w:t xml:space="preserve"> future, or not!</w:t>
      </w:r>
    </w:p>
    <w:p w14:paraId="71A4DB10" w14:textId="64E4BB35" w:rsidR="00D46E05" w:rsidRPr="00A5431C" w:rsidRDefault="005B7B6B" w:rsidP="00FB2B95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191919"/>
          <w:sz w:val="24"/>
          <w:szCs w:val="24"/>
        </w:rPr>
      </w:pPr>
      <w:r w:rsidRPr="00A5431C">
        <w:rPr>
          <w:rFonts w:eastAsia="Times New Roman" w:cstheme="minorHAnsi"/>
          <w:color w:val="191919"/>
          <w:sz w:val="24"/>
          <w:szCs w:val="24"/>
        </w:rPr>
        <w:t>Thinking about Life Essentials is hard for many reasons and there are three overarching conundrums that lead to errors people make</w:t>
      </w:r>
      <w:r w:rsidR="00E03266">
        <w:rPr>
          <w:rFonts w:eastAsia="Times New Roman" w:cstheme="minorHAnsi"/>
          <w:color w:val="191919"/>
          <w:sz w:val="24"/>
          <w:szCs w:val="24"/>
        </w:rPr>
        <w:t xml:space="preserve"> and don’t </w:t>
      </w:r>
      <w:r w:rsidR="001B50E0">
        <w:rPr>
          <w:rFonts w:eastAsia="Times New Roman" w:cstheme="minorHAnsi"/>
          <w:color w:val="191919"/>
          <w:sz w:val="24"/>
          <w:szCs w:val="24"/>
        </w:rPr>
        <w:t>do something to acquire</w:t>
      </w:r>
      <w:r w:rsidR="00DD6FAE">
        <w:rPr>
          <w:rFonts w:eastAsia="Times New Roman" w:cstheme="minorHAnsi"/>
          <w:color w:val="191919"/>
          <w:sz w:val="24"/>
          <w:szCs w:val="24"/>
        </w:rPr>
        <w:t xml:space="preserve"> them.</w:t>
      </w:r>
      <w:r w:rsidRPr="00A5431C">
        <w:rPr>
          <w:rFonts w:eastAsia="Times New Roman" w:cstheme="minorHAnsi"/>
          <w:color w:val="191919"/>
          <w:sz w:val="24"/>
          <w:szCs w:val="24"/>
        </w:rPr>
        <w:t xml:space="preserve"> </w:t>
      </w:r>
    </w:p>
    <w:p w14:paraId="6D744868" w14:textId="2F42FE60" w:rsidR="005B7B6B" w:rsidRPr="00D46E05" w:rsidRDefault="005B7B6B" w:rsidP="005B7B6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170"/>
        <w:rPr>
          <w:rFonts w:ascii="Georgia" w:eastAsia="Times New Roman" w:hAnsi="Georgia" w:cs="Helvetica"/>
          <w:color w:val="191919"/>
          <w:sz w:val="24"/>
          <w:szCs w:val="24"/>
        </w:rPr>
      </w:pP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Conundrum #1: </w:t>
      </w:r>
      <w:r w:rsidRPr="00D46E05">
        <w:rPr>
          <w:rFonts w:ascii="Georgia" w:eastAsia="Times New Roman" w:hAnsi="Georgia" w:cs="Helvetica"/>
          <w:b/>
          <w:bCs/>
          <w:noProof/>
          <w:color w:val="191919"/>
          <w:sz w:val="24"/>
          <w:szCs w:val="24"/>
        </w:rPr>
        <w:drawing>
          <wp:inline distT="0" distB="0" distL="0" distR="0" wp14:anchorId="2647C69F" wp14:editId="2A9B843A">
            <wp:extent cx="304800" cy="304800"/>
            <wp:effectExtent l="0" t="0" r="0" b="0"/>
            <wp:docPr id="4" name="Picture 4" descr="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 xml:space="preserve"> There’s too much </w:t>
      </w:r>
      <w:r w:rsidR="00A5431C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 xml:space="preserve">conflicting </w:t>
      </w: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information. </w:t>
      </w:r>
      <w:r w:rsidRPr="00D46E05">
        <w:rPr>
          <w:rFonts w:ascii="Georgia" w:eastAsia="Times New Roman" w:hAnsi="Georgia" w:cs="Helvetica"/>
          <w:color w:val="191919"/>
          <w:sz w:val="24"/>
          <w:szCs w:val="24"/>
        </w:rPr>
        <w:t>Our senses can’t possibly absorb it all</w:t>
      </w:r>
      <w:r w:rsidR="007A5B94">
        <w:rPr>
          <w:rFonts w:ascii="Georgia" w:eastAsia="Times New Roman" w:hAnsi="Georgia" w:cs="Helvetica"/>
          <w:color w:val="191919"/>
          <w:sz w:val="24"/>
          <w:szCs w:val="24"/>
        </w:rPr>
        <w:t xml:space="preserve"> which causes </w:t>
      </w:r>
      <w:r w:rsidR="00A44947">
        <w:rPr>
          <w:rFonts w:ascii="Georgia" w:eastAsia="Times New Roman" w:hAnsi="Georgia" w:cs="Helvetica"/>
          <w:color w:val="191919"/>
          <w:sz w:val="24"/>
          <w:szCs w:val="24"/>
        </w:rPr>
        <w:t xml:space="preserve">cognitive dissonance. </w:t>
      </w:r>
    </w:p>
    <w:p w14:paraId="210A9DC4" w14:textId="58565B98" w:rsidR="005B7B6B" w:rsidRPr="00D46E05" w:rsidRDefault="005B7B6B" w:rsidP="005B7B6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170"/>
        <w:rPr>
          <w:rFonts w:ascii="Georgia" w:eastAsia="Times New Roman" w:hAnsi="Georgia" w:cs="Helvetica"/>
          <w:color w:val="191919"/>
          <w:sz w:val="24"/>
          <w:szCs w:val="24"/>
        </w:rPr>
      </w:pP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Conundrum #</w:t>
      </w:r>
      <w:r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2</w:t>
      </w: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: </w:t>
      </w:r>
      <w:r w:rsidRPr="00D46E05">
        <w:rPr>
          <w:rFonts w:ascii="Georgia" w:eastAsia="Times New Roman" w:hAnsi="Georgia" w:cs="Helvetica"/>
          <w:b/>
          <w:bCs/>
          <w:noProof/>
          <w:color w:val="191919"/>
          <w:sz w:val="24"/>
          <w:szCs w:val="24"/>
        </w:rPr>
        <w:drawing>
          <wp:inline distT="0" distB="0" distL="0" distR="0" wp14:anchorId="2B2C5CF8" wp14:editId="5FF75CE6">
            <wp:extent cx="304800" cy="304800"/>
            <wp:effectExtent l="0" t="0" r="0" b="0"/>
            <wp:docPr id="2" name="Picture 2" descr="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⌛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 We have limited time and resources</w:t>
      </w:r>
      <w:r w:rsidR="00837A33">
        <w:rPr>
          <w:rFonts w:ascii="Georgia" w:eastAsia="Times New Roman" w:hAnsi="Georgia" w:cs="Helvetica"/>
          <w:color w:val="191919"/>
          <w:sz w:val="24"/>
          <w:szCs w:val="24"/>
        </w:rPr>
        <w:t xml:space="preserve"> to learn all we need to know and</w:t>
      </w:r>
      <w:r w:rsidR="00CB24EC">
        <w:rPr>
          <w:rFonts w:ascii="Georgia" w:eastAsia="Times New Roman" w:hAnsi="Georgia" w:cs="Helvetica"/>
          <w:color w:val="191919"/>
          <w:sz w:val="24"/>
          <w:szCs w:val="24"/>
        </w:rPr>
        <w:t xml:space="preserve"> properly</w:t>
      </w:r>
      <w:r w:rsidR="00837A33">
        <w:rPr>
          <w:rFonts w:ascii="Georgia" w:eastAsia="Times New Roman" w:hAnsi="Georgia" w:cs="Helvetica"/>
          <w:color w:val="191919"/>
          <w:sz w:val="24"/>
          <w:szCs w:val="24"/>
        </w:rPr>
        <w:t xml:space="preserve"> prepare for future</w:t>
      </w:r>
      <w:r w:rsidR="00106D76">
        <w:rPr>
          <w:rFonts w:ascii="Georgia" w:eastAsia="Times New Roman" w:hAnsi="Georgia" w:cs="Helvetica"/>
          <w:color w:val="191919"/>
          <w:sz w:val="24"/>
          <w:szCs w:val="24"/>
        </w:rPr>
        <w:t xml:space="preserve"> disasters and adventures.</w:t>
      </w:r>
    </w:p>
    <w:p w14:paraId="2F5335E8" w14:textId="2DA4F8FC" w:rsidR="005B7B6B" w:rsidRPr="00D46E05" w:rsidRDefault="005B7B6B" w:rsidP="005B7B6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170"/>
        <w:rPr>
          <w:rFonts w:ascii="Georgia" w:eastAsia="Times New Roman" w:hAnsi="Georgia" w:cs="Helvetica"/>
          <w:color w:val="191919"/>
          <w:sz w:val="24"/>
          <w:szCs w:val="24"/>
        </w:rPr>
      </w:pP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Conundrum #</w:t>
      </w:r>
      <w:r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3</w:t>
      </w: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: </w:t>
      </w:r>
      <w:r w:rsidRPr="00D46E05">
        <w:rPr>
          <w:rFonts w:ascii="Georgia" w:eastAsia="Times New Roman" w:hAnsi="Georgia" w:cs="Helvetica"/>
          <w:b/>
          <w:bCs/>
          <w:noProof/>
          <w:color w:val="191919"/>
          <w:sz w:val="24"/>
          <w:szCs w:val="24"/>
        </w:rPr>
        <w:drawing>
          <wp:inline distT="0" distB="0" distL="0" distR="0" wp14:anchorId="2FB3D659" wp14:editId="2132D24D">
            <wp:extent cx="304800" cy="304800"/>
            <wp:effectExtent l="0" t="0" r="0" b="0"/>
            <wp:docPr id="1" name="Picture 1" descr="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6E05">
        <w:rPr>
          <w:rFonts w:ascii="Georgia" w:eastAsia="Times New Roman" w:hAnsi="Georgia" w:cs="Helvetica"/>
          <w:b/>
          <w:bCs/>
          <w:color w:val="191919"/>
          <w:sz w:val="24"/>
          <w:szCs w:val="24"/>
        </w:rPr>
        <w:t> We can’t remember everything</w:t>
      </w:r>
      <w:r w:rsidRPr="00D46E05">
        <w:rPr>
          <w:rFonts w:ascii="Georgia" w:eastAsia="Times New Roman" w:hAnsi="Georgia" w:cs="Helvetica"/>
          <w:color w:val="191919"/>
          <w:sz w:val="24"/>
          <w:szCs w:val="24"/>
        </w:rPr>
        <w:t>, so we have to pick and choose what sticks with us</w:t>
      </w:r>
      <w:r w:rsidR="00114C59">
        <w:rPr>
          <w:rFonts w:ascii="Georgia" w:eastAsia="Times New Roman" w:hAnsi="Georgia" w:cs="Helvetica"/>
          <w:color w:val="191919"/>
          <w:sz w:val="24"/>
          <w:szCs w:val="24"/>
        </w:rPr>
        <w:t xml:space="preserve"> </w:t>
      </w:r>
      <w:r w:rsidR="00B97009">
        <w:rPr>
          <w:rFonts w:ascii="Georgia" w:eastAsia="Times New Roman" w:hAnsi="Georgia" w:cs="Helvetica"/>
          <w:color w:val="191919"/>
          <w:sz w:val="24"/>
          <w:szCs w:val="24"/>
        </w:rPr>
        <w:t>and</w:t>
      </w:r>
      <w:r w:rsidR="00DC7186">
        <w:rPr>
          <w:rFonts w:ascii="Georgia" w:eastAsia="Times New Roman" w:hAnsi="Georgia" w:cs="Helvetica"/>
          <w:color w:val="191919"/>
          <w:sz w:val="24"/>
          <w:szCs w:val="24"/>
        </w:rPr>
        <w:t xml:space="preserve"> find</w:t>
      </w:r>
      <w:r w:rsidR="00B97009">
        <w:rPr>
          <w:rFonts w:ascii="Georgia" w:eastAsia="Times New Roman" w:hAnsi="Georgia" w:cs="Helvetica"/>
          <w:color w:val="191919"/>
          <w:sz w:val="24"/>
          <w:szCs w:val="24"/>
        </w:rPr>
        <w:t xml:space="preserve"> the</w:t>
      </w:r>
      <w:r w:rsidR="007312D0">
        <w:rPr>
          <w:rFonts w:ascii="Georgia" w:eastAsia="Times New Roman" w:hAnsi="Georgia" w:cs="Helvetica"/>
          <w:color w:val="191919"/>
          <w:sz w:val="24"/>
          <w:szCs w:val="24"/>
        </w:rPr>
        <w:t xml:space="preserve"> easiest products to </w:t>
      </w:r>
      <w:r w:rsidR="00B97009">
        <w:rPr>
          <w:rFonts w:ascii="Georgia" w:eastAsia="Times New Roman" w:hAnsi="Georgia" w:cs="Helvetica"/>
          <w:color w:val="191919"/>
          <w:sz w:val="24"/>
          <w:szCs w:val="24"/>
        </w:rPr>
        <w:t xml:space="preserve">acquire and </w:t>
      </w:r>
      <w:r w:rsidR="007312D0">
        <w:rPr>
          <w:rFonts w:ascii="Georgia" w:eastAsia="Times New Roman" w:hAnsi="Georgia" w:cs="Helvetica"/>
          <w:color w:val="191919"/>
          <w:sz w:val="24"/>
          <w:szCs w:val="24"/>
        </w:rPr>
        <w:t>use</w:t>
      </w:r>
      <w:r w:rsidR="00E71956">
        <w:rPr>
          <w:rFonts w:ascii="Georgia" w:eastAsia="Times New Roman" w:hAnsi="Georgia" w:cs="Helvetica"/>
          <w:color w:val="191919"/>
          <w:sz w:val="24"/>
          <w:szCs w:val="24"/>
        </w:rPr>
        <w:t xml:space="preserve"> that fit</w:t>
      </w:r>
      <w:r w:rsidR="00A05FC6">
        <w:rPr>
          <w:rFonts w:ascii="Georgia" w:eastAsia="Times New Roman" w:hAnsi="Georgia" w:cs="Helvetica"/>
          <w:color w:val="191919"/>
          <w:sz w:val="24"/>
          <w:szCs w:val="24"/>
        </w:rPr>
        <w:t>s</w:t>
      </w:r>
      <w:r w:rsidR="00E71956">
        <w:rPr>
          <w:rFonts w:ascii="Georgia" w:eastAsia="Times New Roman" w:hAnsi="Georgia" w:cs="Helvetica"/>
          <w:color w:val="191919"/>
          <w:sz w:val="24"/>
          <w:szCs w:val="24"/>
        </w:rPr>
        <w:t xml:space="preserve"> our individual needs.</w:t>
      </w:r>
      <w:r w:rsidR="00A63CD7">
        <w:rPr>
          <w:rFonts w:ascii="Georgia" w:eastAsia="Times New Roman" w:hAnsi="Georgia" w:cs="Helvetica"/>
          <w:color w:val="191919"/>
          <w:sz w:val="24"/>
          <w:szCs w:val="24"/>
        </w:rPr>
        <w:t xml:space="preserve"> If we do anything at all!</w:t>
      </w:r>
    </w:p>
    <w:p w14:paraId="0CF9D6DD" w14:textId="0A817ABB" w:rsidR="00D46E05" w:rsidRPr="00D46E05" w:rsidRDefault="00D46E05" w:rsidP="00FB2B95">
      <w:pPr>
        <w:shd w:val="clear" w:color="auto" w:fill="FFFFFF"/>
        <w:spacing w:after="300" w:line="240" w:lineRule="auto"/>
        <w:jc w:val="both"/>
        <w:rPr>
          <w:rFonts w:ascii="Georgia" w:eastAsia="Times New Roman" w:hAnsi="Georgia" w:cs="Times New Roman"/>
          <w:color w:val="191919"/>
          <w:sz w:val="24"/>
          <w:szCs w:val="24"/>
        </w:rPr>
      </w:pPr>
      <w:r w:rsidRPr="00D46E05">
        <w:rPr>
          <w:rFonts w:ascii="Georgia" w:eastAsia="Times New Roman" w:hAnsi="Georgia" w:cs="Times New Roman"/>
          <w:color w:val="191919"/>
          <w:sz w:val="24"/>
          <w:szCs w:val="24"/>
        </w:rPr>
        <w:t xml:space="preserve">Together, these </w:t>
      </w:r>
      <w:r w:rsidR="00CB24EC">
        <w:rPr>
          <w:rFonts w:ascii="Georgia" w:eastAsia="Times New Roman" w:hAnsi="Georgia" w:cs="Times New Roman"/>
          <w:color w:val="191919"/>
          <w:sz w:val="24"/>
          <w:szCs w:val="24"/>
        </w:rPr>
        <w:t>three</w:t>
      </w:r>
      <w:r w:rsidRPr="00D46E05">
        <w:rPr>
          <w:rFonts w:ascii="Georgia" w:eastAsia="Times New Roman" w:hAnsi="Georgia" w:cs="Times New Roman"/>
          <w:color w:val="191919"/>
          <w:sz w:val="24"/>
          <w:szCs w:val="24"/>
        </w:rPr>
        <w:t xml:space="preserve"> overarching “conundrums” </w:t>
      </w:r>
      <w:r w:rsidR="003B63CE">
        <w:rPr>
          <w:rFonts w:ascii="Georgia" w:eastAsia="Times New Roman" w:hAnsi="Georgia" w:cs="Times New Roman"/>
          <w:color w:val="191919"/>
          <w:sz w:val="24"/>
          <w:szCs w:val="24"/>
        </w:rPr>
        <w:t xml:space="preserve">alone </w:t>
      </w:r>
      <w:r w:rsidR="00CB24EC">
        <w:rPr>
          <w:rFonts w:ascii="Georgia" w:eastAsia="Times New Roman" w:hAnsi="Georgia" w:cs="Times New Roman"/>
          <w:color w:val="191919"/>
          <w:sz w:val="24"/>
          <w:szCs w:val="24"/>
        </w:rPr>
        <w:t xml:space="preserve">generally </w:t>
      </w:r>
      <w:r w:rsidRPr="00D46E05">
        <w:rPr>
          <w:rFonts w:ascii="Georgia" w:eastAsia="Times New Roman" w:hAnsi="Georgia" w:cs="Times New Roman"/>
          <w:color w:val="191919"/>
          <w:sz w:val="24"/>
          <w:szCs w:val="24"/>
        </w:rPr>
        <w:t>lead to error</w:t>
      </w:r>
      <w:r w:rsidR="00CB24EC">
        <w:rPr>
          <w:rFonts w:ascii="Georgia" w:eastAsia="Times New Roman" w:hAnsi="Georgia" w:cs="Times New Roman"/>
          <w:color w:val="191919"/>
          <w:sz w:val="24"/>
          <w:szCs w:val="24"/>
        </w:rPr>
        <w:t xml:space="preserve">s </w:t>
      </w:r>
      <w:r w:rsidRPr="00D46E05">
        <w:rPr>
          <w:rFonts w:ascii="Georgia" w:eastAsia="Times New Roman" w:hAnsi="Georgia" w:cs="Times New Roman"/>
          <w:color w:val="191919"/>
          <w:sz w:val="24"/>
          <w:szCs w:val="24"/>
        </w:rPr>
        <w:t xml:space="preserve">in judgment </w:t>
      </w:r>
      <w:r w:rsidR="00CB24EC">
        <w:rPr>
          <w:rFonts w:ascii="Georgia" w:eastAsia="Times New Roman" w:hAnsi="Georgia" w:cs="Times New Roman"/>
          <w:color w:val="191919"/>
          <w:sz w:val="24"/>
          <w:szCs w:val="24"/>
        </w:rPr>
        <w:t>people make about Life Essentials</w:t>
      </w:r>
      <w:r w:rsidR="00CB18F0">
        <w:rPr>
          <w:rFonts w:ascii="Georgia" w:eastAsia="Times New Roman" w:hAnsi="Georgia" w:cs="Times New Roman"/>
          <w:color w:val="191919"/>
          <w:sz w:val="24"/>
          <w:szCs w:val="24"/>
        </w:rPr>
        <w:t xml:space="preserve"> requirements.</w:t>
      </w:r>
      <w:r w:rsidR="00CB24EC" w:rsidRPr="00CB24EC">
        <w:rPr>
          <w:rFonts w:ascii="Georgia" w:eastAsia="Times New Roman" w:hAnsi="Georgia" w:cs="Times New Roman"/>
          <w:color w:val="191919"/>
          <w:sz w:val="24"/>
          <w:szCs w:val="24"/>
        </w:rPr>
        <w:t xml:space="preserve"> </w:t>
      </w:r>
      <w:r w:rsidR="00CB24EC" w:rsidRPr="00D46E05">
        <w:rPr>
          <w:rFonts w:ascii="Georgia" w:eastAsia="Times New Roman" w:hAnsi="Georgia" w:cs="Times New Roman"/>
          <w:color w:val="191919"/>
          <w:sz w:val="24"/>
          <w:szCs w:val="24"/>
        </w:rPr>
        <w:t>Humans are inherently limited</w:t>
      </w:r>
      <w:r w:rsidR="00024780">
        <w:rPr>
          <w:rFonts w:ascii="Georgia" w:eastAsia="Times New Roman" w:hAnsi="Georgia" w:cs="Times New Roman"/>
          <w:color w:val="191919"/>
          <w:sz w:val="24"/>
          <w:szCs w:val="24"/>
        </w:rPr>
        <w:t xml:space="preserve"> to make </w:t>
      </w:r>
      <w:r w:rsidR="00BD1C76">
        <w:rPr>
          <w:rFonts w:ascii="Georgia" w:eastAsia="Times New Roman" w:hAnsi="Georgia" w:cs="Times New Roman"/>
          <w:color w:val="191919"/>
          <w:sz w:val="24"/>
          <w:szCs w:val="24"/>
        </w:rPr>
        <w:t xml:space="preserve">good choices </w:t>
      </w:r>
      <w:r w:rsidR="0034138E">
        <w:rPr>
          <w:rFonts w:ascii="Georgia" w:eastAsia="Times New Roman" w:hAnsi="Georgia" w:cs="Times New Roman"/>
          <w:color w:val="191919"/>
          <w:sz w:val="24"/>
          <w:szCs w:val="24"/>
        </w:rPr>
        <w:t xml:space="preserve">when it comes to disasters and adventure </w:t>
      </w:r>
      <w:r w:rsidR="00BE71C2">
        <w:rPr>
          <w:rFonts w:ascii="Georgia" w:eastAsia="Times New Roman" w:hAnsi="Georgia" w:cs="Times New Roman"/>
          <w:color w:val="191919"/>
          <w:sz w:val="24"/>
          <w:szCs w:val="24"/>
        </w:rPr>
        <w:t xml:space="preserve">preparedness </w:t>
      </w:r>
      <w:r w:rsidR="00BD1C76">
        <w:rPr>
          <w:rFonts w:ascii="Georgia" w:eastAsia="Times New Roman" w:hAnsi="Georgia" w:cs="Times New Roman"/>
          <w:color w:val="191919"/>
          <w:sz w:val="24"/>
          <w:szCs w:val="24"/>
        </w:rPr>
        <w:t>due to all the variables in conditions</w:t>
      </w:r>
      <w:r w:rsidR="00F76B5A">
        <w:rPr>
          <w:rFonts w:ascii="Georgia" w:eastAsia="Times New Roman" w:hAnsi="Georgia" w:cs="Times New Roman"/>
          <w:color w:val="191919"/>
          <w:sz w:val="24"/>
          <w:szCs w:val="24"/>
        </w:rPr>
        <w:t>,</w:t>
      </w:r>
      <w:r w:rsidR="00BD1C76">
        <w:rPr>
          <w:rFonts w:ascii="Georgia" w:eastAsia="Times New Roman" w:hAnsi="Georgia" w:cs="Times New Roman"/>
          <w:color w:val="191919"/>
          <w:sz w:val="24"/>
          <w:szCs w:val="24"/>
        </w:rPr>
        <w:t xml:space="preserve"> situations</w:t>
      </w:r>
      <w:r w:rsidR="00F76B5A">
        <w:rPr>
          <w:rFonts w:ascii="Georgia" w:eastAsia="Times New Roman" w:hAnsi="Georgia" w:cs="Times New Roman"/>
          <w:color w:val="191919"/>
          <w:sz w:val="24"/>
          <w:szCs w:val="24"/>
        </w:rPr>
        <w:t>, and</w:t>
      </w:r>
      <w:r w:rsidR="00461276">
        <w:rPr>
          <w:rFonts w:ascii="Georgia" w:eastAsia="Times New Roman" w:hAnsi="Georgia" w:cs="Times New Roman"/>
          <w:color w:val="191919"/>
          <w:sz w:val="24"/>
          <w:szCs w:val="24"/>
        </w:rPr>
        <w:t xml:space="preserve"> future </w:t>
      </w:r>
      <w:r w:rsidR="00F76B5A">
        <w:rPr>
          <w:rFonts w:ascii="Georgia" w:eastAsia="Times New Roman" w:hAnsi="Georgia" w:cs="Times New Roman"/>
          <w:color w:val="191919"/>
          <w:sz w:val="24"/>
          <w:szCs w:val="24"/>
        </w:rPr>
        <w:t xml:space="preserve">unknows </w:t>
      </w:r>
      <w:r w:rsidR="00461276">
        <w:rPr>
          <w:rFonts w:ascii="Georgia" w:eastAsia="Times New Roman" w:hAnsi="Georgia" w:cs="Times New Roman"/>
          <w:color w:val="191919"/>
          <w:sz w:val="24"/>
          <w:szCs w:val="24"/>
        </w:rPr>
        <w:t>the</w:t>
      </w:r>
      <w:r w:rsidR="000B064D">
        <w:rPr>
          <w:rFonts w:ascii="Georgia" w:eastAsia="Times New Roman" w:hAnsi="Georgia" w:cs="Times New Roman"/>
          <w:color w:val="191919"/>
          <w:sz w:val="24"/>
          <w:szCs w:val="24"/>
        </w:rPr>
        <w:t>y</w:t>
      </w:r>
      <w:r w:rsidR="00BE71C2">
        <w:rPr>
          <w:rFonts w:ascii="Georgia" w:eastAsia="Times New Roman" w:hAnsi="Georgia" w:cs="Times New Roman"/>
          <w:color w:val="191919"/>
          <w:sz w:val="24"/>
          <w:szCs w:val="24"/>
        </w:rPr>
        <w:t xml:space="preserve"> can</w:t>
      </w:r>
      <w:r w:rsidR="00461276">
        <w:rPr>
          <w:rFonts w:ascii="Georgia" w:eastAsia="Times New Roman" w:hAnsi="Georgia" w:cs="Times New Roman"/>
          <w:color w:val="191919"/>
          <w:sz w:val="24"/>
          <w:szCs w:val="24"/>
        </w:rPr>
        <w:t xml:space="preserve"> </w:t>
      </w:r>
      <w:r w:rsidR="00F76B5A">
        <w:rPr>
          <w:rFonts w:ascii="Georgia" w:eastAsia="Times New Roman" w:hAnsi="Georgia" w:cs="Times New Roman"/>
          <w:color w:val="191919"/>
          <w:sz w:val="24"/>
          <w:szCs w:val="24"/>
        </w:rPr>
        <w:t>encounter.</w:t>
      </w:r>
      <w:r w:rsidR="00BD1C76">
        <w:rPr>
          <w:rFonts w:ascii="Georgia" w:eastAsia="Times New Roman" w:hAnsi="Georgia" w:cs="Times New Roman"/>
          <w:color w:val="191919"/>
          <w:sz w:val="24"/>
          <w:szCs w:val="24"/>
        </w:rPr>
        <w:t xml:space="preserve"> </w:t>
      </w:r>
    </w:p>
    <w:p w14:paraId="25956927" w14:textId="02B8D47A" w:rsidR="00AB36BF" w:rsidRPr="003E7C39" w:rsidRDefault="00CB24EC" w:rsidP="00FB2B95">
      <w:pPr>
        <w:jc w:val="both"/>
        <w:rPr>
          <w:color w:val="FF0000"/>
        </w:rPr>
      </w:pPr>
      <w:r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The Good News…we have worked 1</w:t>
      </w:r>
      <w:r w:rsidR="002A2128"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9</w:t>
      </w:r>
      <w:r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 xml:space="preserve"> years in Research and Development to provide everyone with the Best Life Essentials. The most complete and effective re</w:t>
      </w:r>
      <w:r w:rsidR="005E53BE"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volutionary</w:t>
      </w:r>
      <w:r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 xml:space="preserve"> multi-functional </w:t>
      </w:r>
      <w:r w:rsidR="005E53BE"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 xml:space="preserve">disruptive </w:t>
      </w:r>
      <w:r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>products</w:t>
      </w:r>
      <w:r w:rsidR="005E53BE"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 xml:space="preserve"> ever conceived.</w:t>
      </w:r>
      <w:r w:rsidR="0076786E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 xml:space="preserve"> Disaster Survival is no longer totally confusing , but you do need to act today!</w:t>
      </w:r>
      <w:r w:rsidR="005E53BE" w:rsidRPr="003E7C39">
        <w:rPr>
          <w:rFonts w:ascii="Georgia" w:eastAsia="Times New Roman" w:hAnsi="Georgia" w:cs="Times New Roman"/>
          <w:b/>
          <w:bCs/>
          <w:color w:val="FF0000"/>
          <w:sz w:val="24"/>
          <w:szCs w:val="24"/>
        </w:rPr>
        <w:t xml:space="preserve"> </w:t>
      </w:r>
    </w:p>
    <w:sectPr w:rsidR="00AB36BF" w:rsidRPr="003E7C39" w:rsidSect="00CC4D22">
      <w:headerReference w:type="default" r:id="rId10"/>
      <w:footerReference w:type="default" r:id="rId11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079C" w14:textId="77777777" w:rsidR="00735EA5" w:rsidRDefault="00735EA5" w:rsidP="005B7B6B">
      <w:pPr>
        <w:spacing w:after="0" w:line="240" w:lineRule="auto"/>
      </w:pPr>
      <w:r>
        <w:separator/>
      </w:r>
    </w:p>
  </w:endnote>
  <w:endnote w:type="continuationSeparator" w:id="0">
    <w:p w14:paraId="5352524A" w14:textId="77777777" w:rsidR="00735EA5" w:rsidRDefault="00735EA5" w:rsidP="005B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5086" w14:textId="46757691" w:rsidR="009D547D" w:rsidRDefault="00CC4D22">
    <w:pPr>
      <w:pStyle w:val="Footer"/>
    </w:pPr>
    <w:r>
      <w:rPr>
        <w:noProof/>
      </w:rPr>
      <w:drawing>
        <wp:inline distT="0" distB="0" distL="0" distR="0" wp14:anchorId="23526CBF" wp14:editId="171B3627">
          <wp:extent cx="5956300" cy="390525"/>
          <wp:effectExtent l="0" t="0" r="635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63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63228" w14:textId="77777777" w:rsidR="009D547D" w:rsidRDefault="009D5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6DA2" w14:textId="77777777" w:rsidR="00735EA5" w:rsidRDefault="00735EA5" w:rsidP="005B7B6B">
      <w:pPr>
        <w:spacing w:after="0" w:line="240" w:lineRule="auto"/>
      </w:pPr>
      <w:r>
        <w:separator/>
      </w:r>
    </w:p>
  </w:footnote>
  <w:footnote w:type="continuationSeparator" w:id="0">
    <w:p w14:paraId="482BDDBA" w14:textId="77777777" w:rsidR="00735EA5" w:rsidRDefault="00735EA5" w:rsidP="005B7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6484" w14:textId="0920F0F6" w:rsidR="00B84CCB" w:rsidRDefault="0090550A">
    <w:pPr>
      <w:pStyle w:val="Header"/>
    </w:pPr>
    <w:r>
      <w:rPr>
        <w:noProof/>
      </w:rPr>
      <w:drawing>
        <wp:inline distT="0" distB="0" distL="0" distR="0" wp14:anchorId="4FC8D406" wp14:editId="34471143">
          <wp:extent cx="5765800" cy="619125"/>
          <wp:effectExtent l="0" t="0" r="6350" b="9525"/>
          <wp:docPr id="8" name="Picture 8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8F3CE" w14:textId="77777777" w:rsidR="003E7C39" w:rsidRPr="002A2128" w:rsidRDefault="003E7C39" w:rsidP="003E7C39">
    <w:pPr>
      <w:shd w:val="clear" w:color="auto" w:fill="FFFFFF"/>
      <w:spacing w:after="0" w:line="240" w:lineRule="auto"/>
      <w:jc w:val="center"/>
      <w:outlineLvl w:val="1"/>
      <w:rPr>
        <w:rFonts w:eastAsia="Times New Roman" w:cstheme="minorHAnsi"/>
        <w:b/>
        <w:bCs/>
        <w:color w:val="FF0000"/>
        <w:sz w:val="36"/>
        <w:szCs w:val="36"/>
      </w:rPr>
    </w:pPr>
    <w:r w:rsidRPr="002A2128">
      <w:rPr>
        <w:rFonts w:eastAsia="Times New Roman" w:cstheme="minorHAnsi"/>
        <w:b/>
        <w:bCs/>
        <w:color w:val="FF0000"/>
        <w:sz w:val="36"/>
        <w:szCs w:val="36"/>
      </w:rPr>
      <w:t>Publisher’s Forward</w:t>
    </w:r>
  </w:p>
  <w:p w14:paraId="55A4B8BC" w14:textId="60A74C10" w:rsidR="005B7B6B" w:rsidRDefault="005B7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6BCE"/>
    <w:multiLevelType w:val="hybridMultilevel"/>
    <w:tmpl w:val="114A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D0514"/>
    <w:multiLevelType w:val="multilevel"/>
    <w:tmpl w:val="22F2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05"/>
    <w:rsid w:val="00002AE3"/>
    <w:rsid w:val="00024780"/>
    <w:rsid w:val="00071D10"/>
    <w:rsid w:val="000B064D"/>
    <w:rsid w:val="00106D76"/>
    <w:rsid w:val="00114C59"/>
    <w:rsid w:val="001A78E7"/>
    <w:rsid w:val="001B50E0"/>
    <w:rsid w:val="001D784A"/>
    <w:rsid w:val="002A2128"/>
    <w:rsid w:val="002C5B43"/>
    <w:rsid w:val="003314CF"/>
    <w:rsid w:val="0034138E"/>
    <w:rsid w:val="00367A05"/>
    <w:rsid w:val="003B63CE"/>
    <w:rsid w:val="003E7C39"/>
    <w:rsid w:val="00461276"/>
    <w:rsid w:val="004936BA"/>
    <w:rsid w:val="004A4E7C"/>
    <w:rsid w:val="004B1B3E"/>
    <w:rsid w:val="005123E2"/>
    <w:rsid w:val="00594BFE"/>
    <w:rsid w:val="005B7B6B"/>
    <w:rsid w:val="005E53BE"/>
    <w:rsid w:val="0060128E"/>
    <w:rsid w:val="00604D55"/>
    <w:rsid w:val="007312D0"/>
    <w:rsid w:val="00735EA5"/>
    <w:rsid w:val="0076786E"/>
    <w:rsid w:val="007A5B94"/>
    <w:rsid w:val="00837A33"/>
    <w:rsid w:val="00892911"/>
    <w:rsid w:val="008A5AD8"/>
    <w:rsid w:val="008B61A7"/>
    <w:rsid w:val="008D2EE7"/>
    <w:rsid w:val="0090550A"/>
    <w:rsid w:val="0095174F"/>
    <w:rsid w:val="009A37F0"/>
    <w:rsid w:val="009D547D"/>
    <w:rsid w:val="009E1D98"/>
    <w:rsid w:val="00A05FC6"/>
    <w:rsid w:val="00A373C1"/>
    <w:rsid w:val="00A44947"/>
    <w:rsid w:val="00A5431C"/>
    <w:rsid w:val="00A63CD7"/>
    <w:rsid w:val="00AA6392"/>
    <w:rsid w:val="00AB36BF"/>
    <w:rsid w:val="00AC3CD6"/>
    <w:rsid w:val="00B310F2"/>
    <w:rsid w:val="00B84CCB"/>
    <w:rsid w:val="00B97009"/>
    <w:rsid w:val="00BD1C76"/>
    <w:rsid w:val="00BE71C2"/>
    <w:rsid w:val="00CB18F0"/>
    <w:rsid w:val="00CB24EC"/>
    <w:rsid w:val="00CB2BCE"/>
    <w:rsid w:val="00CC4D22"/>
    <w:rsid w:val="00CE1339"/>
    <w:rsid w:val="00D46E05"/>
    <w:rsid w:val="00D65002"/>
    <w:rsid w:val="00DB5963"/>
    <w:rsid w:val="00DC7186"/>
    <w:rsid w:val="00DD6FAE"/>
    <w:rsid w:val="00E03266"/>
    <w:rsid w:val="00E71956"/>
    <w:rsid w:val="00F60F78"/>
    <w:rsid w:val="00F76B5A"/>
    <w:rsid w:val="00F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72BD6"/>
  <w15:chartTrackingRefBased/>
  <w15:docId w15:val="{05BFA073-5A58-457E-8519-8D02880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6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6E0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E05"/>
    <w:rPr>
      <w:b/>
      <w:bCs/>
    </w:rPr>
  </w:style>
  <w:style w:type="character" w:styleId="Emphasis">
    <w:name w:val="Emphasis"/>
    <w:basedOn w:val="DefaultParagraphFont"/>
    <w:uiPriority w:val="20"/>
    <w:qFormat/>
    <w:rsid w:val="00D46E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46E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6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6B"/>
  </w:style>
  <w:style w:type="paragraph" w:styleId="Footer">
    <w:name w:val="footer"/>
    <w:basedOn w:val="Normal"/>
    <w:link w:val="FooterChar"/>
    <w:uiPriority w:val="99"/>
    <w:unhideWhenUsed/>
    <w:rsid w:val="005B7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Malavazos</dc:creator>
  <cp:keywords/>
  <dc:description/>
  <cp:lastModifiedBy>alex malavazos</cp:lastModifiedBy>
  <cp:revision>7</cp:revision>
  <dcterms:created xsi:type="dcterms:W3CDTF">2026-06-15T13:46:00Z</dcterms:created>
  <dcterms:modified xsi:type="dcterms:W3CDTF">2026-06-29T17:07:00Z</dcterms:modified>
</cp:coreProperties>
</file>