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F3C09" w14:textId="77777777" w:rsidR="00184261" w:rsidRPr="00184261" w:rsidRDefault="00C1285C" w:rsidP="00A53B2B">
      <w:pPr>
        <w:jc w:val="center"/>
        <w:rPr>
          <w:rFonts w:ascii="Impact" w:hAnsi="Impact"/>
          <w:color w:val="4F81BD" w:themeColor="accent1"/>
          <w:sz w:val="40"/>
          <w:szCs w:val="40"/>
        </w:rPr>
      </w:pPr>
      <w:r w:rsidRPr="00E2210F">
        <w:rPr>
          <w:rFonts w:cstheme="minorHAnsi"/>
          <w:b/>
          <w:noProof/>
          <w:sz w:val="36"/>
          <w:szCs w:val="36"/>
          <w:lang w:eastAsia="zh-TW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06EFCA4" wp14:editId="0CDECB1D">
                <wp:simplePos x="0" y="0"/>
                <wp:positionH relativeFrom="column">
                  <wp:posOffset>4678680</wp:posOffset>
                </wp:positionH>
                <wp:positionV relativeFrom="paragraph">
                  <wp:posOffset>-99060</wp:posOffset>
                </wp:positionV>
                <wp:extent cx="408305" cy="883920"/>
                <wp:effectExtent l="1905" t="1270" r="0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305" cy="88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E2AACD" w14:textId="77777777" w:rsidR="00C1285C" w:rsidRPr="00CA5B0C" w:rsidRDefault="00C1285C" w:rsidP="00BB286B">
                            <w:pPr>
                              <w:jc w:val="center"/>
                              <w:rPr>
                                <w:rFonts w:ascii="Impact" w:hAnsi="Impact"/>
                                <w:color w:val="FF0000"/>
                                <w:sz w:val="144"/>
                                <w:szCs w:val="1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6EFC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8.4pt;margin-top:-7.8pt;width:32.15pt;height:69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aba8wEAAMkDAAAOAAAAZHJzL2Uyb0RvYy54bWysU1Fv0zAQfkfiP1h+p0m7Drqo6TQ6FSGN&#10;gTT4AY7jJBaOz5zdJuXXc3a6rhpviDxYPp/93X3ffVnfjr1hB4Vegy35fJZzpqyEWtu25D++796t&#10;OPNB2FoYsKrkR+X57ebtm/XgCrWADkytkBGI9cXgSt6F4Ios87JTvfAzcMpSsgHsRaAQ26xGMRB6&#10;b7JFnr/PBsDaIUjlPZ3eT0m+SfhNo2T42jReBWZKTr2FtGJaq7hmm7UoWhSu0/LUhviHLnqhLRU9&#10;Q92LINge9V9QvZYIHpowk9Bn0DRaqsSB2MzzV2yeOuFU4kLieHeWyf8/WPl4eHLfkIXxI4w0wETC&#10;uweQPz2zsO2EbdUdIgydEjUVnkfJssH54vQ0Su0LH0Gq4QvUNGSxD5CAxgb7qArxZIROAzieRVdj&#10;YJIOl/nqKr/mTFJqtbq6WaShZKJ4fuzQh08KehY3JUeaaQIXhwcfYjOieL4Sa3kwut5pY1KAbbU1&#10;yA6C5r9LX+r/1TVj42UL8dmEGE8Sy0hsohjGaqRkZFtBfSS+CJOfyP+06QB/czaQl0ruf+0FKs7M&#10;Z0ua3cyXy2i+FCyvPxBFhpeZ6jIjrCSokgfOpu02TIbdO9RtR5WmKVm4I50bnTR46erUN/klSXPy&#10;djTkZZxuvfyBmz8AAAD//wMAUEsDBBQABgAIAAAAIQA5hFpI3wAAAAsBAAAPAAAAZHJzL2Rvd25y&#10;ZXYueG1sTI9BTsMwEEX3SNzBGiQ2qHXSUqeEOBUggdi29ACTeJpExOModpv09pgVLEf/6f83xW62&#10;vbjQ6DvHGtJlAoK4dqbjRsPx632xBeEDssHeMWm4koddeXtTYG7cxHu6HEIjYgn7HDW0IQy5lL5u&#10;yaJfuoE4Zic3WgzxHBtpRpxiue3lKkmUtNhxXGhxoLeW6u/D2Wo4fU4Pm6ep+gjHbP+oXrHLKnfV&#10;+v5ufnkGEWgOfzD86kd1KKNT5c5svOg1ZGsV1YOGRbpRICKxTdIURBXR1VqBLAv5/4fyBwAA//8D&#10;AFBLAQItABQABgAIAAAAIQC2gziS/gAAAOEBAAATAAAAAAAAAAAAAAAAAAAAAABbQ29udGVudF9U&#10;eXBlc10ueG1sUEsBAi0AFAAGAAgAAAAhADj9If/WAAAAlAEAAAsAAAAAAAAAAAAAAAAALwEAAF9y&#10;ZWxzLy5yZWxzUEsBAi0AFAAGAAgAAAAhACwRptrzAQAAyQMAAA4AAAAAAAAAAAAAAAAALgIAAGRy&#10;cy9lMm9Eb2MueG1sUEsBAi0AFAAGAAgAAAAhADmEWkjfAAAACwEAAA8AAAAAAAAAAAAAAAAATQQA&#10;AGRycy9kb3ducmV2LnhtbFBLBQYAAAAABAAEAPMAAABZBQAAAAA=&#10;" stroked="f">
                <v:textbox>
                  <w:txbxContent>
                    <w:p w14:paraId="2BE2AACD" w14:textId="77777777" w:rsidR="00C1285C" w:rsidRPr="00CA5B0C" w:rsidRDefault="00C1285C" w:rsidP="00BB286B">
                      <w:pPr>
                        <w:jc w:val="center"/>
                        <w:rPr>
                          <w:rFonts w:ascii="Impact" w:hAnsi="Impact"/>
                          <w:color w:val="FF0000"/>
                          <w:sz w:val="144"/>
                          <w:szCs w:val="1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92" w:rsidRPr="00A60492">
        <w:rPr>
          <w:b/>
          <w:bCs/>
          <w:color w:val="FF0000"/>
          <w:sz w:val="40"/>
          <w:szCs w:val="40"/>
        </w:rPr>
        <w:t>Change Your Mindset. Improve Your Chances of Survival.</w:t>
      </w:r>
    </w:p>
    <w:p w14:paraId="5267C12B" w14:textId="61C2B59F" w:rsidR="00184261" w:rsidRPr="00184261" w:rsidRDefault="00C1285C">
      <w:pPr>
        <w:jc w:val="both"/>
        <w:rPr>
          <w:rFonts w:ascii="Impact" w:hAnsi="Impact"/>
          <w:color w:val="4F81BD" w:themeColor="accent1"/>
          <w:sz w:val="40"/>
          <w:szCs w:val="40"/>
        </w:rPr>
      </w:pPr>
      <w:r w:rsidRPr="00284582">
        <w:rPr>
          <w:sz w:val="32"/>
          <w:szCs w:val="32"/>
        </w:rPr>
        <w:t>Everyone</w:t>
      </w:r>
      <w:r w:rsidRPr="00284582">
        <w:rPr>
          <w:sz w:val="32"/>
          <w:szCs w:val="32"/>
        </w:rPr>
        <w:t xml:space="preserve"> </w:t>
      </w:r>
      <w:r w:rsidR="006E36CC" w:rsidRPr="006E36CC">
        <w:rPr>
          <w:sz w:val="32"/>
          <w:szCs w:val="32"/>
        </w:rPr>
        <w:t xml:space="preserve">relies on basic </w:t>
      </w:r>
      <w:r w:rsidR="00A53B2B">
        <w:rPr>
          <w:sz w:val="32"/>
          <w:szCs w:val="32"/>
        </w:rPr>
        <w:t xml:space="preserve">life </w:t>
      </w:r>
      <w:r w:rsidR="006E36CC" w:rsidRPr="006E36CC">
        <w:rPr>
          <w:sz w:val="32"/>
          <w:szCs w:val="32"/>
        </w:rPr>
        <w:t>essentials</w:t>
      </w:r>
      <w:r w:rsidRPr="00284582">
        <w:rPr>
          <w:sz w:val="32"/>
          <w:szCs w:val="32"/>
        </w:rPr>
        <w:t xml:space="preserve"> to </w:t>
      </w:r>
      <w:r w:rsidRPr="00284582">
        <w:rPr>
          <w:sz w:val="32"/>
          <w:szCs w:val="32"/>
        </w:rPr>
        <w:t xml:space="preserve">survive. The </w:t>
      </w:r>
      <w:r w:rsidRPr="00284582">
        <w:rPr>
          <w:sz w:val="32"/>
          <w:szCs w:val="32"/>
        </w:rPr>
        <w:t xml:space="preserve">question </w:t>
      </w:r>
      <w:r w:rsidRPr="00284582">
        <w:rPr>
          <w:sz w:val="32"/>
          <w:szCs w:val="32"/>
        </w:rPr>
        <w:t xml:space="preserve">is how you </w:t>
      </w:r>
      <w:r w:rsidR="006E36CC" w:rsidRPr="006E36CC">
        <w:rPr>
          <w:sz w:val="32"/>
          <w:szCs w:val="32"/>
        </w:rPr>
        <w:t>think about</w:t>
      </w:r>
      <w:r w:rsidRPr="00284582">
        <w:rPr>
          <w:sz w:val="32"/>
          <w:szCs w:val="32"/>
        </w:rPr>
        <w:t xml:space="preserve"> disaster relief products</w:t>
      </w:r>
      <w:r w:rsidRPr="00284582">
        <w:rPr>
          <w:sz w:val="32"/>
          <w:szCs w:val="32"/>
        </w:rPr>
        <w:t xml:space="preserve"> and other</w:t>
      </w:r>
      <w:r w:rsidRPr="00284582">
        <w:rPr>
          <w:sz w:val="32"/>
          <w:szCs w:val="32"/>
        </w:rPr>
        <w:t xml:space="preserve"> life</w:t>
      </w:r>
      <w:r w:rsidRPr="00284582">
        <w:rPr>
          <w:sz w:val="32"/>
          <w:szCs w:val="32"/>
        </w:rPr>
        <w:t xml:space="preserve">-sustaining </w:t>
      </w:r>
      <w:r w:rsidR="006E36CC" w:rsidRPr="006E36CC">
        <w:rPr>
          <w:sz w:val="32"/>
          <w:szCs w:val="32"/>
        </w:rPr>
        <w:t>supplies</w:t>
      </w:r>
      <w:r w:rsidRPr="00284582">
        <w:rPr>
          <w:sz w:val="32"/>
          <w:szCs w:val="32"/>
        </w:rPr>
        <w:t>:</w:t>
      </w:r>
    </w:p>
    <w:p w14:paraId="618620D7" w14:textId="77777777" w:rsidR="00184261" w:rsidRPr="00184261" w:rsidRDefault="00C1285C">
      <w:pPr>
        <w:jc w:val="both"/>
        <w:rPr>
          <w:rFonts w:ascii="Impact" w:hAnsi="Impact"/>
          <w:color w:val="4F81BD" w:themeColor="accent1"/>
          <w:sz w:val="40"/>
          <w:szCs w:val="40"/>
        </w:rPr>
      </w:pPr>
      <w:r w:rsidRPr="006F0606">
        <w:rPr>
          <w:i/>
          <w:sz w:val="32"/>
          <w:szCs w:val="32"/>
        </w:rPr>
        <w:t xml:space="preserve">Do you </w:t>
      </w:r>
      <w:r w:rsidR="00BA5F64" w:rsidRPr="00BA5F64">
        <w:rPr>
          <w:i/>
          <w:iCs/>
          <w:sz w:val="32"/>
          <w:szCs w:val="32"/>
        </w:rPr>
        <w:t>need</w:t>
      </w:r>
      <w:r w:rsidRPr="006F0606">
        <w:rPr>
          <w:i/>
          <w:sz w:val="32"/>
          <w:szCs w:val="32"/>
        </w:rPr>
        <w:t xml:space="preserve"> them? </w:t>
      </w:r>
      <w:r w:rsidRPr="006F0606">
        <w:rPr>
          <w:i/>
          <w:sz w:val="32"/>
          <w:szCs w:val="32"/>
        </w:rPr>
        <w:t xml:space="preserve">Do you have them? </w:t>
      </w:r>
      <w:r w:rsidR="00BA5F64" w:rsidRPr="00BA5F64">
        <w:rPr>
          <w:i/>
          <w:iCs/>
          <w:sz w:val="32"/>
          <w:szCs w:val="32"/>
        </w:rPr>
        <w:t>Do</w:t>
      </w:r>
      <w:r w:rsidRPr="006F0606">
        <w:rPr>
          <w:i/>
          <w:sz w:val="32"/>
          <w:szCs w:val="32"/>
        </w:rPr>
        <w:t xml:space="preserve"> they </w:t>
      </w:r>
      <w:r w:rsidR="00BA5F64" w:rsidRPr="00BA5F64">
        <w:rPr>
          <w:i/>
          <w:iCs/>
          <w:sz w:val="32"/>
          <w:szCs w:val="32"/>
        </w:rPr>
        <w:t>matter</w:t>
      </w:r>
      <w:r w:rsidRPr="006F0606">
        <w:rPr>
          <w:i/>
          <w:sz w:val="32"/>
          <w:szCs w:val="32"/>
        </w:rPr>
        <w:t xml:space="preserve"> to you?</w:t>
      </w:r>
    </w:p>
    <w:p w14:paraId="2AE219C9" w14:textId="77777777" w:rsidR="00184261" w:rsidRPr="00184261" w:rsidRDefault="00DC7100">
      <w:pPr>
        <w:jc w:val="both"/>
        <w:rPr>
          <w:rFonts w:ascii="Impact" w:hAnsi="Impact"/>
          <w:color w:val="4F81BD" w:themeColor="accent1"/>
          <w:sz w:val="40"/>
          <w:szCs w:val="40"/>
        </w:rPr>
      </w:pPr>
      <w:r w:rsidRPr="00DC7100">
        <w:rPr>
          <w:sz w:val="32"/>
          <w:szCs w:val="32"/>
        </w:rPr>
        <w:t>The</w:t>
      </w:r>
      <w:r w:rsidR="00C1285C" w:rsidRPr="00226789">
        <w:rPr>
          <w:sz w:val="32"/>
          <w:szCs w:val="32"/>
        </w:rPr>
        <w:t xml:space="preserve"> answer should be </w:t>
      </w:r>
      <w:r w:rsidRPr="00DC7100">
        <w:rPr>
          <w:sz w:val="32"/>
          <w:szCs w:val="32"/>
        </w:rPr>
        <w:t>a clear</w:t>
      </w:r>
      <w:r w:rsidR="00C1285C" w:rsidRPr="00226789">
        <w:rPr>
          <w:sz w:val="32"/>
          <w:szCs w:val="32"/>
        </w:rPr>
        <w:t xml:space="preserve"> </w:t>
      </w:r>
      <w:r w:rsidR="00C1285C" w:rsidRPr="00226789">
        <w:rPr>
          <w:i/>
          <w:sz w:val="32"/>
          <w:szCs w:val="32"/>
        </w:rPr>
        <w:t>yes</w:t>
      </w:r>
      <w:r w:rsidRPr="00DC7100">
        <w:rPr>
          <w:sz w:val="32"/>
          <w:szCs w:val="32"/>
        </w:rPr>
        <w:t xml:space="preserve"> to all three</w:t>
      </w:r>
      <w:r w:rsidR="00C1285C" w:rsidRPr="00226789">
        <w:rPr>
          <w:sz w:val="32"/>
          <w:szCs w:val="32"/>
        </w:rPr>
        <w:t>.</w:t>
      </w:r>
    </w:p>
    <w:p w14:paraId="4998AA08" w14:textId="77777777" w:rsidR="00184261" w:rsidRPr="00184261" w:rsidRDefault="00C1285C">
      <w:pPr>
        <w:jc w:val="both"/>
        <w:rPr>
          <w:rFonts w:ascii="Impact" w:hAnsi="Impact"/>
          <w:color w:val="4F81BD" w:themeColor="accent1"/>
          <w:sz w:val="40"/>
          <w:szCs w:val="40"/>
        </w:rPr>
      </w:pPr>
      <w:r w:rsidRPr="00C7249F">
        <w:rPr>
          <w:sz w:val="32"/>
          <w:szCs w:val="32"/>
        </w:rPr>
        <w:t xml:space="preserve">If you </w:t>
      </w:r>
      <w:r w:rsidR="006F3FE3" w:rsidRPr="006F3FE3">
        <w:rPr>
          <w:sz w:val="32"/>
          <w:szCs w:val="32"/>
        </w:rPr>
        <w:t>question</w:t>
      </w:r>
      <w:r w:rsidRPr="00C7249F">
        <w:rPr>
          <w:sz w:val="32"/>
          <w:szCs w:val="32"/>
        </w:rPr>
        <w:t xml:space="preserve"> </w:t>
      </w:r>
      <w:r w:rsidRPr="00C7249F">
        <w:rPr>
          <w:sz w:val="32"/>
          <w:szCs w:val="32"/>
        </w:rPr>
        <w:t>the</w:t>
      </w:r>
      <w:r w:rsidRPr="00C7249F">
        <w:rPr>
          <w:sz w:val="32"/>
          <w:szCs w:val="32"/>
        </w:rPr>
        <w:t xml:space="preserve"> </w:t>
      </w:r>
      <w:r w:rsidR="006F3FE3" w:rsidRPr="006F3FE3">
        <w:rPr>
          <w:sz w:val="32"/>
          <w:szCs w:val="32"/>
        </w:rPr>
        <w:t>importance of</w:t>
      </w:r>
      <w:r w:rsidRPr="00C7249F">
        <w:rPr>
          <w:sz w:val="32"/>
          <w:szCs w:val="32"/>
        </w:rPr>
        <w:t xml:space="preserve"> </w:t>
      </w:r>
      <w:r w:rsidRPr="00C7249F">
        <w:rPr>
          <w:sz w:val="32"/>
          <w:szCs w:val="32"/>
        </w:rPr>
        <w:t xml:space="preserve">disaster relief </w:t>
      </w:r>
      <w:r w:rsidR="006F3FE3" w:rsidRPr="006F3FE3">
        <w:rPr>
          <w:sz w:val="32"/>
          <w:szCs w:val="32"/>
        </w:rPr>
        <w:t>supplies</w:t>
      </w:r>
      <w:r w:rsidRPr="00C7249F">
        <w:rPr>
          <w:sz w:val="32"/>
          <w:szCs w:val="32"/>
        </w:rPr>
        <w:t xml:space="preserve">, </w:t>
      </w:r>
      <w:r w:rsidRPr="00C7249F">
        <w:rPr>
          <w:sz w:val="32"/>
          <w:szCs w:val="32"/>
        </w:rPr>
        <w:t>watch disaster</w:t>
      </w:r>
      <w:r w:rsidR="006F3FE3" w:rsidRPr="006F3FE3">
        <w:rPr>
          <w:sz w:val="32"/>
          <w:szCs w:val="32"/>
        </w:rPr>
        <w:t>-focused</w:t>
      </w:r>
      <w:r w:rsidRPr="00C7249F">
        <w:rPr>
          <w:sz w:val="32"/>
          <w:szCs w:val="32"/>
        </w:rPr>
        <w:t xml:space="preserve"> programming on</w:t>
      </w:r>
      <w:r w:rsidRPr="00C7249F">
        <w:rPr>
          <w:sz w:val="32"/>
          <w:szCs w:val="32"/>
        </w:rPr>
        <w:t xml:space="preserve"> National Geographic</w:t>
      </w:r>
      <w:r w:rsidRPr="00C7249F">
        <w:rPr>
          <w:sz w:val="32"/>
          <w:szCs w:val="32"/>
        </w:rPr>
        <w:t xml:space="preserve">, the </w:t>
      </w:r>
      <w:r w:rsidRPr="00C7249F">
        <w:rPr>
          <w:sz w:val="32"/>
          <w:szCs w:val="32"/>
        </w:rPr>
        <w:t>History Channel</w:t>
      </w:r>
      <w:r w:rsidRPr="00C7249F">
        <w:rPr>
          <w:sz w:val="32"/>
          <w:szCs w:val="32"/>
        </w:rPr>
        <w:t>,</w:t>
      </w:r>
      <w:r w:rsidRPr="00C7249F">
        <w:rPr>
          <w:sz w:val="32"/>
          <w:szCs w:val="32"/>
        </w:rPr>
        <w:t xml:space="preserve"> or YouTube</w:t>
      </w:r>
      <w:r w:rsidRPr="00C7249F">
        <w:rPr>
          <w:sz w:val="32"/>
          <w:szCs w:val="32"/>
        </w:rPr>
        <w:t>. You can</w:t>
      </w:r>
      <w:r w:rsidRPr="00C7249F">
        <w:rPr>
          <w:sz w:val="32"/>
          <w:szCs w:val="32"/>
        </w:rPr>
        <w:t xml:space="preserve"> </w:t>
      </w:r>
      <w:r w:rsidRPr="00C7249F">
        <w:rPr>
          <w:sz w:val="32"/>
          <w:szCs w:val="32"/>
        </w:rPr>
        <w:t>also</w:t>
      </w:r>
      <w:r w:rsidRPr="00C7249F">
        <w:rPr>
          <w:sz w:val="32"/>
          <w:szCs w:val="32"/>
        </w:rPr>
        <w:t xml:space="preserve"> </w:t>
      </w:r>
      <w:r w:rsidR="006F3FE3" w:rsidRPr="006F3FE3">
        <w:rPr>
          <w:sz w:val="32"/>
          <w:szCs w:val="32"/>
        </w:rPr>
        <w:t>consult</w:t>
      </w:r>
      <w:r w:rsidRPr="00C7249F">
        <w:rPr>
          <w:sz w:val="32"/>
          <w:szCs w:val="32"/>
        </w:rPr>
        <w:t xml:space="preserve"> </w:t>
      </w:r>
      <w:r w:rsidRPr="00C7249F">
        <w:rPr>
          <w:sz w:val="32"/>
          <w:szCs w:val="32"/>
        </w:rPr>
        <w:t>FEMA</w:t>
      </w:r>
      <w:r w:rsidR="006F3FE3" w:rsidRPr="006F3FE3">
        <w:rPr>
          <w:sz w:val="32"/>
          <w:szCs w:val="32"/>
        </w:rPr>
        <w:t xml:space="preserve"> resources</w:t>
      </w:r>
      <w:r w:rsidRPr="00C7249F">
        <w:rPr>
          <w:sz w:val="32"/>
          <w:szCs w:val="32"/>
        </w:rPr>
        <w:t xml:space="preserve">, current </w:t>
      </w:r>
      <w:r w:rsidRPr="00C7249F">
        <w:rPr>
          <w:sz w:val="32"/>
          <w:szCs w:val="32"/>
        </w:rPr>
        <w:t>news reports,</w:t>
      </w:r>
      <w:r w:rsidRPr="00C7249F">
        <w:rPr>
          <w:sz w:val="32"/>
          <w:szCs w:val="32"/>
        </w:rPr>
        <w:t xml:space="preserve"> or our </w:t>
      </w:r>
      <w:r w:rsidRPr="00C7249F">
        <w:rPr>
          <w:sz w:val="32"/>
          <w:szCs w:val="32"/>
        </w:rPr>
        <w:t>website</w:t>
      </w:r>
      <w:r w:rsidRPr="00C7249F">
        <w:rPr>
          <w:sz w:val="32"/>
          <w:szCs w:val="32"/>
        </w:rPr>
        <w:t>.</w:t>
      </w:r>
    </w:p>
    <w:p w14:paraId="395EE679" w14:textId="77777777" w:rsidR="00184261" w:rsidRPr="00184261" w:rsidRDefault="00A53B2B">
      <w:pPr>
        <w:jc w:val="both"/>
        <w:rPr>
          <w:rFonts w:ascii="Impact" w:hAnsi="Impact"/>
          <w:color w:val="4F81BD" w:themeColor="accent1"/>
          <w:sz w:val="40"/>
          <w:szCs w:val="40"/>
        </w:rPr>
      </w:pPr>
      <w:r w:rsidRPr="00A53B2B">
        <w:rPr>
          <w:b/>
          <w:bCs/>
          <w:color w:val="FF0000"/>
          <w:sz w:val="40"/>
          <w:szCs w:val="40"/>
        </w:rPr>
        <w:t>A prepared mindset</w:t>
      </w:r>
      <w:r w:rsidR="00C1285C" w:rsidRPr="00D65C50">
        <w:rPr>
          <w:b/>
          <w:bCs/>
          <w:color w:val="FF0000"/>
          <w:sz w:val="40"/>
          <w:szCs w:val="40"/>
        </w:rPr>
        <w:t xml:space="preserve"> can </w:t>
      </w:r>
      <w:r w:rsidRPr="00A53B2B">
        <w:rPr>
          <w:b/>
          <w:bCs/>
          <w:color w:val="FF0000"/>
          <w:sz w:val="40"/>
          <w:szCs w:val="40"/>
        </w:rPr>
        <w:t>improve</w:t>
      </w:r>
      <w:r w:rsidR="00C1285C" w:rsidRPr="00D65C50">
        <w:rPr>
          <w:b/>
          <w:bCs/>
          <w:color w:val="FF0000"/>
          <w:sz w:val="40"/>
          <w:szCs w:val="40"/>
        </w:rPr>
        <w:t xml:space="preserve"> your chances of survival</w:t>
      </w:r>
      <w:r w:rsidR="00C1285C" w:rsidRPr="00D65C50">
        <w:rPr>
          <w:rFonts w:cstheme="minorHAnsi"/>
          <w:b/>
          <w:bCs/>
          <w:color w:val="1F497D" w:themeColor="text2"/>
          <w:sz w:val="40"/>
          <w:szCs w:val="40"/>
        </w:rPr>
        <w:t xml:space="preserve">, </w:t>
      </w:r>
      <w:r w:rsidR="00C1285C" w:rsidRPr="00D65C50">
        <w:rPr>
          <w:b/>
          <w:bCs/>
          <w:sz w:val="40"/>
          <w:szCs w:val="40"/>
        </w:rPr>
        <w:t xml:space="preserve">especially when you </w:t>
      </w:r>
      <w:r w:rsidRPr="00A53B2B">
        <w:rPr>
          <w:b/>
          <w:bCs/>
          <w:sz w:val="40"/>
          <w:szCs w:val="40"/>
        </w:rPr>
        <w:t>have the right supplies before disaster strikes</w:t>
      </w:r>
      <w:r w:rsidR="00C1285C" w:rsidRPr="00D65C50">
        <w:rPr>
          <w:b/>
          <w:bCs/>
          <w:sz w:val="40"/>
          <w:szCs w:val="40"/>
        </w:rPr>
        <w:t>.</w:t>
      </w:r>
    </w:p>
    <w:p w14:paraId="6FB38167" w14:textId="77777777" w:rsidR="00F3337B" w:rsidRPr="00E2210F" w:rsidRDefault="00F3337B">
      <w:pPr>
        <w:rPr>
          <w:rFonts w:cstheme="minorHAnsi"/>
          <w:sz w:val="40"/>
          <w:szCs w:val="40"/>
        </w:rPr>
      </w:pPr>
    </w:p>
    <w:p w14:paraId="54783F82" w14:textId="77777777" w:rsidR="00F3337B" w:rsidRPr="00E2262E" w:rsidRDefault="00F3337B">
      <w:pPr>
        <w:rPr>
          <w:rFonts w:cstheme="minorHAnsi"/>
        </w:rPr>
      </w:pPr>
    </w:p>
    <w:p w14:paraId="40CB9BEF" w14:textId="7ACD4041" w:rsidR="009B141C" w:rsidRDefault="009B141C" w:rsidP="00184261">
      <w:pPr>
        <w:rPr>
          <w:rFonts w:ascii="Impact" w:hAnsi="Impact"/>
          <w:color w:val="17365D" w:themeColor="text2" w:themeShade="BF"/>
          <w:sz w:val="40"/>
          <w:szCs w:val="40"/>
        </w:rPr>
      </w:pPr>
    </w:p>
    <w:p w14:paraId="5E3C51E7" w14:textId="77777777" w:rsidR="00184261" w:rsidRPr="00184261" w:rsidRDefault="00184261">
      <w:pPr>
        <w:rPr>
          <w:rFonts w:ascii="Impact" w:hAnsi="Impact"/>
          <w:color w:val="4F81BD" w:themeColor="accent1"/>
          <w:sz w:val="40"/>
          <w:szCs w:val="40"/>
        </w:rPr>
      </w:pPr>
    </w:p>
    <w:sectPr w:rsidR="00184261" w:rsidRPr="00184261" w:rsidSect="00E226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A67A9" w14:textId="77777777" w:rsidR="00C1285C" w:rsidRDefault="00C1285C" w:rsidP="003A087E">
      <w:pPr>
        <w:spacing w:after="0" w:line="240" w:lineRule="auto"/>
      </w:pPr>
      <w:r>
        <w:separator/>
      </w:r>
    </w:p>
  </w:endnote>
  <w:endnote w:type="continuationSeparator" w:id="0">
    <w:p w14:paraId="2C85C516" w14:textId="77777777" w:rsidR="00C1285C" w:rsidRDefault="00C1285C" w:rsidP="003A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B3217" w14:textId="77777777" w:rsidR="00E2210F" w:rsidRDefault="00E221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A5F1D" w14:textId="77777777" w:rsidR="009B141C" w:rsidRPr="00E2210F" w:rsidRDefault="009B141C" w:rsidP="009B141C">
    <w:pPr>
      <w:rPr>
        <w:rFonts w:ascii="Impact" w:hAnsi="Impact"/>
        <w:color w:val="4F6228" w:themeColor="accent3" w:themeShade="80"/>
        <w:sz w:val="40"/>
        <w:szCs w:val="40"/>
      </w:rPr>
    </w:pPr>
    <w:r>
      <w:rPr>
        <w:rFonts w:ascii="Impact" w:hAnsi="Impact"/>
        <w:color w:val="17365D" w:themeColor="text2" w:themeShade="BF"/>
        <w:sz w:val="40"/>
        <w:szCs w:val="40"/>
      </w:rPr>
      <w:t xml:space="preserve">  </w:t>
    </w:r>
    <w:r w:rsidRPr="00E2210F">
      <w:rPr>
        <w:rFonts w:ascii="Impact" w:hAnsi="Impact"/>
        <w:color w:val="4F6228" w:themeColor="accent3" w:themeShade="80"/>
        <w:sz w:val="40"/>
        <w:szCs w:val="40"/>
      </w:rPr>
      <w:t>All products are green, low priced and highest quality.</w:t>
    </w:r>
  </w:p>
  <w:p w14:paraId="747F9AC6" w14:textId="77777777" w:rsidR="009B141C" w:rsidRPr="00E2210F" w:rsidRDefault="009B141C" w:rsidP="009B141C">
    <w:pPr>
      <w:rPr>
        <w:rFonts w:ascii="Impact" w:hAnsi="Impact"/>
        <w:color w:val="4F6228" w:themeColor="accent3" w:themeShade="80"/>
        <w:sz w:val="40"/>
        <w:szCs w:val="40"/>
      </w:rPr>
    </w:pPr>
    <w:r w:rsidRPr="00E2210F">
      <w:rPr>
        <w:rFonts w:ascii="Impact" w:hAnsi="Impact"/>
        <w:color w:val="4F6228" w:themeColor="accent3" w:themeShade="80"/>
        <w:sz w:val="40"/>
        <w:szCs w:val="40"/>
      </w:rPr>
      <w:t xml:space="preserve">   THESE ARE THE BEST DISASTER RELIEF SOLUTIONS TODAY!</w:t>
    </w:r>
  </w:p>
  <w:p w14:paraId="5E618375" w14:textId="77777777" w:rsidR="009B141C" w:rsidRDefault="009B14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D1711" w14:textId="77777777" w:rsidR="00E2210F" w:rsidRDefault="00E221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62167" w14:textId="77777777" w:rsidR="00C1285C" w:rsidRDefault="00C1285C" w:rsidP="003A087E">
      <w:pPr>
        <w:spacing w:after="0" w:line="240" w:lineRule="auto"/>
      </w:pPr>
      <w:r>
        <w:separator/>
      </w:r>
    </w:p>
  </w:footnote>
  <w:footnote w:type="continuationSeparator" w:id="0">
    <w:p w14:paraId="76B4EEF5" w14:textId="77777777" w:rsidR="00C1285C" w:rsidRDefault="00C1285C" w:rsidP="003A0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77C06" w14:textId="77777777" w:rsidR="00E2210F" w:rsidRDefault="00E221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AFDCC" w14:textId="4AE2F6AB" w:rsidR="00C62E35" w:rsidRDefault="00AC6264">
    <w:pPr>
      <w:pStyle w:val="Head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142F526E" wp14:editId="10BF1F74">
          <wp:simplePos x="0" y="0"/>
          <wp:positionH relativeFrom="margin">
            <wp:align>left</wp:align>
          </wp:positionH>
          <wp:positionV relativeFrom="page">
            <wp:align>top</wp:align>
          </wp:positionV>
          <wp:extent cx="5626100" cy="1054100"/>
          <wp:effectExtent l="0" t="0" r="0" b="0"/>
          <wp:wrapSquare wrapText="bothSides"/>
          <wp:docPr id="16" name="Picture 16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6100" cy="1054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FC1676" w14:textId="77777777" w:rsidR="00F25519" w:rsidRDefault="00F255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87651" w14:textId="77777777" w:rsidR="00E2210F" w:rsidRDefault="00E221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37B"/>
    <w:rsid w:val="0007332A"/>
    <w:rsid w:val="000F3994"/>
    <w:rsid w:val="00101C8B"/>
    <w:rsid w:val="00184261"/>
    <w:rsid w:val="001A50C4"/>
    <w:rsid w:val="001F799C"/>
    <w:rsid w:val="00222555"/>
    <w:rsid w:val="002230D2"/>
    <w:rsid w:val="00226789"/>
    <w:rsid w:val="002366A4"/>
    <w:rsid w:val="00284582"/>
    <w:rsid w:val="00303E3F"/>
    <w:rsid w:val="003A087E"/>
    <w:rsid w:val="003D7F62"/>
    <w:rsid w:val="004667EE"/>
    <w:rsid w:val="0047591D"/>
    <w:rsid w:val="004E393C"/>
    <w:rsid w:val="005511EE"/>
    <w:rsid w:val="00575E3E"/>
    <w:rsid w:val="00594461"/>
    <w:rsid w:val="005C200A"/>
    <w:rsid w:val="0062630A"/>
    <w:rsid w:val="006648E6"/>
    <w:rsid w:val="006852A5"/>
    <w:rsid w:val="006E2DD9"/>
    <w:rsid w:val="006E36CC"/>
    <w:rsid w:val="006F0034"/>
    <w:rsid w:val="006F0606"/>
    <w:rsid w:val="006F3FE3"/>
    <w:rsid w:val="00740FF3"/>
    <w:rsid w:val="00795183"/>
    <w:rsid w:val="007C7C9C"/>
    <w:rsid w:val="008053AF"/>
    <w:rsid w:val="00894A05"/>
    <w:rsid w:val="008E1346"/>
    <w:rsid w:val="00931CBF"/>
    <w:rsid w:val="00995221"/>
    <w:rsid w:val="009B141C"/>
    <w:rsid w:val="009B516A"/>
    <w:rsid w:val="009E7E72"/>
    <w:rsid w:val="00A136AB"/>
    <w:rsid w:val="00A14B55"/>
    <w:rsid w:val="00A53B2B"/>
    <w:rsid w:val="00A60492"/>
    <w:rsid w:val="00A639D4"/>
    <w:rsid w:val="00A7098B"/>
    <w:rsid w:val="00AC6264"/>
    <w:rsid w:val="00BA5F64"/>
    <w:rsid w:val="00BB0A73"/>
    <w:rsid w:val="00BB286B"/>
    <w:rsid w:val="00BB5C1F"/>
    <w:rsid w:val="00BE0C7E"/>
    <w:rsid w:val="00C1285C"/>
    <w:rsid w:val="00C62E35"/>
    <w:rsid w:val="00C7249F"/>
    <w:rsid w:val="00CA5B0C"/>
    <w:rsid w:val="00D65C50"/>
    <w:rsid w:val="00D70F64"/>
    <w:rsid w:val="00DC7100"/>
    <w:rsid w:val="00E2210F"/>
    <w:rsid w:val="00E2262E"/>
    <w:rsid w:val="00E27DD7"/>
    <w:rsid w:val="00EA22B3"/>
    <w:rsid w:val="00F25519"/>
    <w:rsid w:val="00F30646"/>
    <w:rsid w:val="00F3337B"/>
    <w:rsid w:val="00F35B38"/>
    <w:rsid w:val="00F8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747D4"/>
  <w15:docId w15:val="{3452570D-44F8-4D2F-B9BA-644E5BFE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C7E"/>
  </w:style>
  <w:style w:type="paragraph" w:styleId="Heading1">
    <w:name w:val="heading 1"/>
    <w:basedOn w:val="Normal"/>
    <w:next w:val="Normal"/>
    <w:link w:val="Heading1Char"/>
    <w:uiPriority w:val="9"/>
    <w:qFormat/>
    <w:rsid w:val="00E221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1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21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10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210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21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210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21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21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3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3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08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87E"/>
  </w:style>
  <w:style w:type="paragraph" w:styleId="Footer">
    <w:name w:val="footer"/>
    <w:basedOn w:val="Normal"/>
    <w:link w:val="FooterChar"/>
    <w:uiPriority w:val="99"/>
    <w:unhideWhenUsed/>
    <w:rsid w:val="003A08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87E"/>
  </w:style>
  <w:style w:type="character" w:styleId="Hyperlink">
    <w:name w:val="Hyperlink"/>
    <w:basedOn w:val="DefaultParagraphFont"/>
    <w:uiPriority w:val="99"/>
    <w:unhideWhenUsed/>
    <w:rsid w:val="003A087E"/>
    <w:rPr>
      <w:color w:val="0000FF" w:themeColor="hyperlink"/>
      <w:u w:val="single"/>
    </w:rPr>
  </w:style>
  <w:style w:type="character" w:styleId="BookTitle">
    <w:name w:val="Book Title"/>
    <w:basedOn w:val="DefaultParagraphFont"/>
    <w:uiPriority w:val="33"/>
    <w:qFormat/>
    <w:rsid w:val="00E2210F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2210F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2210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2210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10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210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10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210F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210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210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210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210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E2210F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210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210F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E2210F"/>
    <w:rPr>
      <w:b/>
      <w:bCs/>
      <w:smallCaps/>
      <w:color w:val="4F81BD" w:themeColor="accent1"/>
      <w:spacing w:val="5"/>
    </w:rPr>
  </w:style>
  <w:style w:type="paragraph" w:styleId="ListParagraph">
    <w:name w:val="List Paragraph"/>
    <w:basedOn w:val="Normal"/>
    <w:uiPriority w:val="34"/>
    <w:qFormat/>
    <w:rsid w:val="00E2210F"/>
    <w:pPr>
      <w:ind w:left="720"/>
      <w:contextualSpacing/>
    </w:pPr>
  </w:style>
  <w:style w:type="paragraph" w:styleId="NoSpacing">
    <w:name w:val="No Spacing"/>
    <w:uiPriority w:val="1"/>
    <w:qFormat/>
    <w:rsid w:val="00E221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2210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10F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E2210F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10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2210F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E2210F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2210F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E2210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1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2210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A7455-69FA-460C-A802-AFB5D53A1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566</Characters>
  <Application>Microsoft Office Word</Application>
  <DocSecurity>0</DocSecurity>
  <Lines>20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</dc:creator>
  <cp:lastModifiedBy>alex malavazos</cp:lastModifiedBy>
  <cp:revision>2</cp:revision>
  <cp:lastPrinted>2011-05-27T17:40:00Z</cp:lastPrinted>
  <dcterms:created xsi:type="dcterms:W3CDTF">2026-07-16T23:09:00Z</dcterms:created>
  <dcterms:modified xsi:type="dcterms:W3CDTF">2026-07-16T23:09:00Z</dcterms:modified>
</cp:coreProperties>
</file>